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2F96" w:rsidRDefault="00142582" w:rsidP="00562F96">
      <w:pPr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898642" cy="35718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Б_ТЕХ_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642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937291" cy="3619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Б_ТЕХ_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291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914101" cy="359092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Б_ТЕХ_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101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945020" cy="3629025"/>
            <wp:effectExtent l="0" t="0" r="825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Б_ТЕХ_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02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B79" w:rsidRPr="00A91B79" w:rsidRDefault="00562F96" w:rsidP="00562F96">
      <w:pPr>
        <w:jc w:val="center"/>
        <w:rPr>
          <w:rFonts w:ascii="AmbassadoreType" w:eastAsia="Times New Roman" w:hAnsi="AmbassadoreType" w:cs="Arial"/>
          <w:b/>
          <w:color w:val="0000CC"/>
          <w:sz w:val="48"/>
          <w:szCs w:val="28"/>
          <w:lang w:val="uk-UA" w:eastAsia="ru-RU"/>
        </w:rPr>
      </w:pPr>
      <w:r w:rsidRPr="00A91B79">
        <w:rPr>
          <w:rFonts w:ascii="AmbassadoreType" w:eastAsia="Times New Roman" w:hAnsi="AmbassadoreType" w:cs="Arial"/>
          <w:b/>
          <w:sz w:val="48"/>
          <w:szCs w:val="28"/>
          <w:lang w:val="uk-UA" w:eastAsia="ru-RU"/>
        </w:rPr>
        <w:t>ПРОЄКТ</w:t>
      </w:r>
      <w:r w:rsidR="00A91B79" w:rsidRPr="00A91B79">
        <w:rPr>
          <w:rFonts w:ascii="AmbassadoreType" w:eastAsia="Times New Roman" w:hAnsi="AmbassadoreType" w:cs="Arial"/>
          <w:b/>
          <w:sz w:val="48"/>
          <w:szCs w:val="28"/>
          <w:lang w:val="uk-UA" w:eastAsia="ru-RU"/>
        </w:rPr>
        <w:t xml:space="preserve"> </w:t>
      </w:r>
      <w:r w:rsidRPr="00A91B79">
        <w:rPr>
          <w:rFonts w:ascii="AmbassadoreType" w:eastAsia="Times New Roman" w:hAnsi="AmbassadoreType" w:cs="Arial"/>
          <w:b/>
          <w:color w:val="0000CC"/>
          <w:sz w:val="48"/>
          <w:szCs w:val="28"/>
          <w:lang w:val="uk-UA" w:eastAsia="ru-RU"/>
        </w:rPr>
        <w:t xml:space="preserve"> </w:t>
      </w:r>
    </w:p>
    <w:p w:rsidR="00562F96" w:rsidRDefault="00A91B79" w:rsidP="00562F96">
      <w:pPr>
        <w:jc w:val="center"/>
        <w:rPr>
          <w:rFonts w:ascii="AmbassadoreType" w:eastAsia="Times New Roman" w:hAnsi="AmbassadoreType" w:cs="Arial"/>
          <w:b/>
          <w:color w:val="0000CC"/>
          <w:sz w:val="48"/>
          <w:szCs w:val="28"/>
          <w:lang w:val="uk-UA" w:eastAsia="ru-RU"/>
        </w:rPr>
      </w:pPr>
      <w:r w:rsidRPr="00A91B79">
        <w:rPr>
          <w:rFonts w:ascii="AmbassadoreType" w:eastAsia="Times New Roman" w:hAnsi="AmbassadoreType" w:cs="Arial"/>
          <w:b/>
          <w:color w:val="0000CC"/>
          <w:sz w:val="48"/>
          <w:szCs w:val="28"/>
          <w:lang w:val="uk-UA" w:eastAsia="ru-RU"/>
        </w:rPr>
        <w:t>«</w:t>
      </w:r>
      <w:r w:rsidR="00562F96" w:rsidRPr="00A91B79">
        <w:rPr>
          <w:rFonts w:ascii="AmbassadoreType" w:eastAsia="Times New Roman" w:hAnsi="AmbassadoreType" w:cs="Arial"/>
          <w:b/>
          <w:color w:val="0000CC"/>
          <w:sz w:val="48"/>
          <w:szCs w:val="28"/>
          <w:lang w:val="uk-UA" w:eastAsia="ru-RU"/>
        </w:rPr>
        <w:t>ГЕРБ</w:t>
      </w:r>
      <w:r w:rsidRPr="00A91B79">
        <w:rPr>
          <w:rFonts w:ascii="AmbassadoreType" w:eastAsia="Times New Roman" w:hAnsi="AmbassadoreType" w:cs="Arial"/>
          <w:b/>
          <w:color w:val="0000CC"/>
          <w:sz w:val="48"/>
          <w:szCs w:val="28"/>
          <w:lang w:val="uk-UA" w:eastAsia="ru-RU"/>
        </w:rPr>
        <w:t xml:space="preserve"> </w:t>
      </w:r>
      <w:r w:rsidR="00562F96" w:rsidRPr="00A91B79">
        <w:rPr>
          <w:rFonts w:ascii="AmbassadoreType" w:eastAsia="Times New Roman" w:hAnsi="AmbassadoreType" w:cs="Arial"/>
          <w:b/>
          <w:color w:val="0000CC"/>
          <w:sz w:val="48"/>
          <w:szCs w:val="28"/>
          <w:lang w:val="uk-UA" w:eastAsia="ru-RU"/>
        </w:rPr>
        <w:t xml:space="preserve"> ВАСИЛІВСЬКОГО </w:t>
      </w:r>
      <w:r w:rsidRPr="00A91B79">
        <w:rPr>
          <w:rFonts w:ascii="AmbassadoreType" w:eastAsia="Times New Roman" w:hAnsi="AmbassadoreType" w:cs="Arial"/>
          <w:b/>
          <w:color w:val="0000CC"/>
          <w:sz w:val="48"/>
          <w:szCs w:val="28"/>
          <w:lang w:val="uk-UA" w:eastAsia="ru-RU"/>
        </w:rPr>
        <w:t xml:space="preserve"> </w:t>
      </w:r>
      <w:r w:rsidR="00562F96" w:rsidRPr="00A91B79">
        <w:rPr>
          <w:rFonts w:ascii="AmbassadoreType" w:eastAsia="Times New Roman" w:hAnsi="AmbassadoreType" w:cs="Arial"/>
          <w:b/>
          <w:color w:val="0000CC"/>
          <w:sz w:val="48"/>
          <w:szCs w:val="28"/>
          <w:lang w:val="uk-UA" w:eastAsia="ru-RU"/>
        </w:rPr>
        <w:t>РАЙОНУ</w:t>
      </w:r>
      <w:r w:rsidRPr="00A91B79">
        <w:rPr>
          <w:rFonts w:ascii="AmbassadoreType" w:eastAsia="Times New Roman" w:hAnsi="AmbassadoreType" w:cs="Arial"/>
          <w:b/>
          <w:color w:val="0000CC"/>
          <w:sz w:val="48"/>
          <w:szCs w:val="28"/>
          <w:lang w:val="uk-UA" w:eastAsia="ru-RU"/>
        </w:rPr>
        <w:t>»</w:t>
      </w:r>
    </w:p>
    <w:p w:rsidR="005D31A5" w:rsidRPr="00A91B79" w:rsidRDefault="005D31A5" w:rsidP="00562F96">
      <w:pPr>
        <w:jc w:val="center"/>
        <w:rPr>
          <w:rFonts w:ascii="AmbassadoreType" w:eastAsia="Times New Roman" w:hAnsi="AmbassadoreType" w:cs="Arial"/>
          <w:b/>
          <w:color w:val="0000CC"/>
          <w:sz w:val="48"/>
          <w:szCs w:val="28"/>
          <w:lang w:val="uk-UA" w:eastAsia="ru-RU"/>
        </w:rPr>
      </w:pPr>
      <w:r>
        <w:rPr>
          <w:rFonts w:ascii="AmbassadoreType" w:eastAsia="Times New Roman" w:hAnsi="AmbassadoreType" w:cs="Arial"/>
          <w:b/>
          <w:color w:val="0000CC"/>
          <w:sz w:val="48"/>
          <w:szCs w:val="28"/>
          <w:lang w:val="uk-UA" w:eastAsia="ru-RU"/>
        </w:rPr>
        <w:t>(</w:t>
      </w:r>
      <w:r w:rsidR="00142582">
        <w:rPr>
          <w:rFonts w:ascii="AmbassadoreType" w:eastAsia="Times New Roman" w:hAnsi="AmbassadoreType" w:cs="Arial"/>
          <w:b/>
          <w:color w:val="0000CC"/>
          <w:sz w:val="48"/>
          <w:szCs w:val="28"/>
          <w:lang w:val="uk-UA" w:eastAsia="ru-RU"/>
        </w:rPr>
        <w:t>доопрацювання відповідно до технічного завдання</w:t>
      </w:r>
      <w:r>
        <w:rPr>
          <w:rFonts w:ascii="AmbassadoreType" w:eastAsia="Times New Roman" w:hAnsi="AmbassadoreType" w:cs="Arial"/>
          <w:b/>
          <w:color w:val="0000CC"/>
          <w:sz w:val="48"/>
          <w:szCs w:val="28"/>
          <w:lang w:val="uk-UA" w:eastAsia="ru-RU"/>
        </w:rPr>
        <w:t>)</w:t>
      </w:r>
    </w:p>
    <w:p w:rsidR="00142582" w:rsidRDefault="00142582" w:rsidP="002573CE">
      <w:pPr>
        <w:shd w:val="clear" w:color="auto" w:fill="FFFFFF"/>
        <w:spacing w:after="0" w:line="276" w:lineRule="auto"/>
        <w:ind w:firstLine="709"/>
        <w:jc w:val="both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142582" w:rsidRDefault="00142582" w:rsidP="00142582">
      <w:pPr>
        <w:shd w:val="clear" w:color="auto" w:fill="FFFFFF"/>
        <w:spacing w:after="0" w:line="276" w:lineRule="auto"/>
        <w:ind w:firstLine="709"/>
        <w:jc w:val="both"/>
        <w:rPr>
          <w:rFonts w:ascii="Arial" w:eastAsia="Times New Roman" w:hAnsi="Arial" w:cs="Arial"/>
          <w:sz w:val="28"/>
          <w:szCs w:val="28"/>
          <w:lang w:val="uk-UA" w:eastAsia="ru-RU"/>
        </w:rPr>
      </w:pPr>
      <w:r w:rsidRPr="00562F96">
        <w:rPr>
          <w:rFonts w:ascii="Arial" w:eastAsia="Times New Roman" w:hAnsi="Arial" w:cs="Arial"/>
          <w:sz w:val="28"/>
          <w:szCs w:val="28"/>
          <w:lang w:val="uk-UA" w:eastAsia="ru-RU"/>
        </w:rPr>
        <w:lastRenderedPageBreak/>
        <w:t>Складовим проєкту Герба Василівського району є геральдичний щит історично-традиційних форм і пропорцій, обрамлений картушем з пшеничного колосся</w:t>
      </w:r>
      <w:r>
        <w:rPr>
          <w:rFonts w:ascii="Arial" w:eastAsia="Times New Roman" w:hAnsi="Arial" w:cs="Arial"/>
          <w:sz w:val="28"/>
          <w:szCs w:val="28"/>
          <w:lang w:val="uk-UA" w:eastAsia="ru-RU"/>
        </w:rPr>
        <w:t xml:space="preserve"> (Рис.1)</w:t>
      </w:r>
      <w:r w:rsidRPr="00562F96">
        <w:rPr>
          <w:rFonts w:ascii="Arial" w:eastAsia="Times New Roman" w:hAnsi="Arial" w:cs="Arial"/>
          <w:sz w:val="28"/>
          <w:szCs w:val="28"/>
          <w:lang w:val="uk-UA" w:eastAsia="ru-RU"/>
        </w:rPr>
        <w:t xml:space="preserve"> – одвічним символом України, символом багатства, символом основного напрямку діяльності як Василівського району, так і Кам’янсько-Дніпровського, Михайлівського та Великобілозерського, які увійшли до складу Василівського – сільського господарства.</w:t>
      </w:r>
    </w:p>
    <w:p w:rsidR="00142582" w:rsidRDefault="00142582" w:rsidP="00142582">
      <w:pPr>
        <w:shd w:val="clear" w:color="auto" w:fill="FFFFFF"/>
        <w:spacing w:after="0" w:line="276" w:lineRule="auto"/>
        <w:jc w:val="center"/>
        <w:rPr>
          <w:rFonts w:ascii="Arial" w:eastAsia="Times New Roman" w:hAnsi="Arial" w:cs="Arial"/>
          <w:sz w:val="28"/>
          <w:szCs w:val="28"/>
          <w:lang w:val="uk-UA" w:eastAsia="ru-RU"/>
        </w:rPr>
      </w:pPr>
      <w:r>
        <w:rPr>
          <w:rFonts w:ascii="Arial" w:eastAsia="Times New Roman" w:hAnsi="Arial" w:cs="Arial"/>
          <w:noProof/>
          <w:sz w:val="28"/>
          <w:szCs w:val="28"/>
          <w:lang w:val="uk-UA" w:eastAsia="uk-UA"/>
        </w:rPr>
        <w:drawing>
          <wp:inline distT="0" distB="0" distL="0" distR="0">
            <wp:extent cx="2312891" cy="242256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_1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00"/>
                    <a:stretch/>
                  </pic:blipFill>
                  <pic:spPr bwMode="auto">
                    <a:xfrm>
                      <a:off x="0" y="0"/>
                      <a:ext cx="2314456" cy="2424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2582" w:rsidRDefault="00142582" w:rsidP="00142582">
      <w:pPr>
        <w:shd w:val="clear" w:color="auto" w:fill="FFFFFF"/>
        <w:spacing w:after="0" w:line="276" w:lineRule="auto"/>
        <w:jc w:val="center"/>
        <w:rPr>
          <w:rFonts w:ascii="Arial" w:eastAsia="Times New Roman" w:hAnsi="Arial" w:cs="Arial"/>
          <w:sz w:val="28"/>
          <w:szCs w:val="28"/>
          <w:lang w:val="uk-UA" w:eastAsia="ru-RU"/>
        </w:rPr>
      </w:pPr>
      <w:r>
        <w:rPr>
          <w:rFonts w:ascii="Arial" w:eastAsia="Times New Roman" w:hAnsi="Arial" w:cs="Arial"/>
          <w:sz w:val="28"/>
          <w:szCs w:val="28"/>
          <w:lang w:val="uk-UA" w:eastAsia="ru-RU"/>
        </w:rPr>
        <w:t>Рис. 1 Геральдичний щит</w:t>
      </w:r>
    </w:p>
    <w:p w:rsidR="00142582" w:rsidRDefault="00142582" w:rsidP="00142582">
      <w:pPr>
        <w:shd w:val="clear" w:color="auto" w:fill="FFFFFF"/>
        <w:spacing w:after="0" w:line="276" w:lineRule="auto"/>
        <w:jc w:val="center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DB7106" w:rsidRPr="00562F96" w:rsidRDefault="00DB7106" w:rsidP="002573CE">
      <w:pPr>
        <w:shd w:val="clear" w:color="auto" w:fill="FFFFFF"/>
        <w:spacing w:after="0" w:line="276" w:lineRule="auto"/>
        <w:ind w:firstLine="709"/>
        <w:jc w:val="both"/>
        <w:rPr>
          <w:rFonts w:ascii="Arial" w:eastAsia="Times New Roman" w:hAnsi="Arial" w:cs="Arial"/>
          <w:sz w:val="28"/>
          <w:szCs w:val="28"/>
          <w:lang w:val="uk-UA" w:eastAsia="ru-RU"/>
        </w:rPr>
      </w:pPr>
      <w:r w:rsidRPr="00562F96">
        <w:rPr>
          <w:rFonts w:ascii="Arial" w:eastAsia="Times New Roman" w:hAnsi="Arial" w:cs="Arial"/>
          <w:sz w:val="28"/>
          <w:szCs w:val="28"/>
          <w:lang w:val="uk-UA" w:eastAsia="ru-RU"/>
        </w:rPr>
        <w:t>Пшеничне колосся гармонійно переплітає стрічка малинового кольору – кольору козацтва, героїчного минулого Запорізького краю, частиною якого є Василівський район.</w:t>
      </w:r>
    </w:p>
    <w:p w:rsidR="00142582" w:rsidRDefault="00142582" w:rsidP="002573CE">
      <w:pPr>
        <w:shd w:val="clear" w:color="auto" w:fill="FFFFFF"/>
        <w:spacing w:after="0" w:line="276" w:lineRule="auto"/>
        <w:ind w:firstLine="709"/>
        <w:jc w:val="both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D2167E" w:rsidRDefault="00D2167E" w:rsidP="002573CE">
      <w:pPr>
        <w:shd w:val="clear" w:color="auto" w:fill="FFFFFF"/>
        <w:spacing w:after="0" w:line="276" w:lineRule="auto"/>
        <w:ind w:firstLine="709"/>
        <w:jc w:val="both"/>
        <w:rPr>
          <w:rFonts w:ascii="Arial" w:eastAsia="Times New Roman" w:hAnsi="Arial" w:cs="Arial"/>
          <w:sz w:val="28"/>
          <w:szCs w:val="28"/>
          <w:lang w:val="uk-UA" w:eastAsia="ru-RU"/>
        </w:rPr>
      </w:pPr>
      <w:r w:rsidRPr="00562F96">
        <w:rPr>
          <w:rFonts w:ascii="Arial" w:eastAsia="Times New Roman" w:hAnsi="Arial" w:cs="Arial"/>
          <w:sz w:val="28"/>
          <w:szCs w:val="28"/>
          <w:lang w:val="uk-UA" w:eastAsia="ru-RU"/>
        </w:rPr>
        <w:t xml:space="preserve">Корона геральдичного щита </w:t>
      </w:r>
      <w:r w:rsidR="00751F75">
        <w:rPr>
          <w:rFonts w:ascii="Arial" w:eastAsia="Times New Roman" w:hAnsi="Arial" w:cs="Arial"/>
          <w:sz w:val="28"/>
          <w:szCs w:val="28"/>
          <w:lang w:val="uk-UA" w:eastAsia="ru-RU"/>
        </w:rPr>
        <w:t xml:space="preserve">(Рис. </w:t>
      </w:r>
      <w:r w:rsidR="00142582">
        <w:rPr>
          <w:rFonts w:ascii="Arial" w:eastAsia="Times New Roman" w:hAnsi="Arial" w:cs="Arial"/>
          <w:sz w:val="28"/>
          <w:szCs w:val="28"/>
          <w:lang w:val="uk-UA" w:eastAsia="ru-RU"/>
        </w:rPr>
        <w:t>2</w:t>
      </w:r>
      <w:r w:rsidR="00751F75">
        <w:rPr>
          <w:rFonts w:ascii="Arial" w:eastAsia="Times New Roman" w:hAnsi="Arial" w:cs="Arial"/>
          <w:sz w:val="28"/>
          <w:szCs w:val="28"/>
          <w:lang w:val="uk-UA" w:eastAsia="ru-RU"/>
        </w:rPr>
        <w:t>)</w:t>
      </w:r>
      <w:r w:rsidR="00A05E54">
        <w:rPr>
          <w:rFonts w:ascii="Arial" w:eastAsia="Times New Roman" w:hAnsi="Arial" w:cs="Arial"/>
          <w:sz w:val="28"/>
          <w:szCs w:val="28"/>
          <w:lang w:val="uk-UA" w:eastAsia="ru-RU"/>
        </w:rPr>
        <w:t xml:space="preserve"> у вигляді муру символізує приналежність герба до району, як адміністративно-територіальної одиниці,</w:t>
      </w:r>
      <w:r w:rsidR="00751F75">
        <w:rPr>
          <w:rFonts w:ascii="Arial" w:eastAsia="Times New Roman" w:hAnsi="Arial" w:cs="Arial"/>
          <w:sz w:val="28"/>
          <w:szCs w:val="28"/>
          <w:lang w:val="uk-UA" w:eastAsia="ru-RU"/>
        </w:rPr>
        <w:t xml:space="preserve"> </w:t>
      </w:r>
      <w:r w:rsidR="00A05E54">
        <w:rPr>
          <w:rFonts w:ascii="Arial" w:eastAsia="Times New Roman" w:hAnsi="Arial" w:cs="Arial"/>
          <w:sz w:val="28"/>
          <w:szCs w:val="28"/>
          <w:lang w:val="uk-UA" w:eastAsia="ru-RU"/>
        </w:rPr>
        <w:t>а також</w:t>
      </w:r>
      <w:r w:rsidRPr="00562F96">
        <w:rPr>
          <w:rFonts w:ascii="Arial" w:eastAsia="Times New Roman" w:hAnsi="Arial" w:cs="Arial"/>
          <w:sz w:val="28"/>
          <w:szCs w:val="28"/>
          <w:lang w:val="uk-UA" w:eastAsia="ru-RU"/>
        </w:rPr>
        <w:t xml:space="preserve"> одну із пам’яток історії та архітектури Василівського краю – садибу Попова,  пам’ятку архітектури 2-ї половини </w:t>
      </w:r>
      <w:hyperlink r:id="rId12" w:tooltip="XIX століття" w:history="1">
        <w:r w:rsidRPr="00562F96">
          <w:rPr>
            <w:rFonts w:ascii="Arial" w:eastAsia="Times New Roman" w:hAnsi="Arial" w:cs="Arial"/>
            <w:sz w:val="28"/>
            <w:szCs w:val="28"/>
            <w:lang w:val="uk-UA" w:eastAsia="ru-RU"/>
          </w:rPr>
          <w:t>XIX століття</w:t>
        </w:r>
      </w:hyperlink>
      <w:r w:rsidR="00751F75">
        <w:rPr>
          <w:rFonts w:ascii="Arial" w:eastAsia="Times New Roman" w:hAnsi="Arial" w:cs="Arial"/>
          <w:sz w:val="28"/>
          <w:szCs w:val="28"/>
          <w:lang w:val="uk-UA" w:eastAsia="ru-RU"/>
        </w:rPr>
        <w:t xml:space="preserve">, палацово-парковий ансамбль </w:t>
      </w:r>
      <w:r w:rsidRPr="00562F96">
        <w:rPr>
          <w:rFonts w:ascii="Arial" w:eastAsia="Times New Roman" w:hAnsi="Arial" w:cs="Arial"/>
          <w:sz w:val="28"/>
          <w:szCs w:val="28"/>
          <w:lang w:val="uk-UA" w:eastAsia="ru-RU"/>
        </w:rPr>
        <w:t>у м. Василівка.</w:t>
      </w:r>
      <w:r w:rsidR="00751F75">
        <w:rPr>
          <w:rFonts w:ascii="Arial" w:eastAsia="Times New Roman" w:hAnsi="Arial" w:cs="Arial"/>
          <w:sz w:val="28"/>
          <w:szCs w:val="28"/>
          <w:lang w:val="uk-UA" w:eastAsia="ru-RU"/>
        </w:rPr>
        <w:t xml:space="preserve"> </w:t>
      </w:r>
      <w:r w:rsidRPr="00562F96">
        <w:rPr>
          <w:rFonts w:ascii="Arial" w:eastAsia="Times New Roman" w:hAnsi="Arial" w:cs="Arial"/>
          <w:sz w:val="28"/>
          <w:szCs w:val="28"/>
          <w:lang w:val="uk-UA" w:eastAsia="ru-RU"/>
        </w:rPr>
        <w:t xml:space="preserve"> </w:t>
      </w:r>
    </w:p>
    <w:p w:rsidR="00751F75" w:rsidRDefault="00142582" w:rsidP="00A05E54">
      <w:pPr>
        <w:shd w:val="clear" w:color="auto" w:fill="FFFFFF"/>
        <w:spacing w:after="0" w:line="276" w:lineRule="auto"/>
        <w:jc w:val="center"/>
        <w:rPr>
          <w:rFonts w:ascii="Arial" w:eastAsia="Times New Roman" w:hAnsi="Arial" w:cs="Arial"/>
          <w:noProof/>
          <w:sz w:val="28"/>
          <w:szCs w:val="28"/>
          <w:lang w:val="uk-UA" w:eastAsia="uk-UA"/>
        </w:rPr>
      </w:pPr>
      <w:r>
        <w:rPr>
          <w:rFonts w:ascii="Arial" w:eastAsia="Times New Roman" w:hAnsi="Arial" w:cs="Arial"/>
          <w:noProof/>
          <w:sz w:val="28"/>
          <w:szCs w:val="28"/>
          <w:lang w:val="uk-UA" w:eastAsia="uk-UA"/>
        </w:rPr>
        <w:drawing>
          <wp:inline distT="0" distB="0" distL="0" distR="0" wp14:anchorId="65833C68" wp14:editId="76B14642">
            <wp:extent cx="2185060" cy="865931"/>
            <wp:effectExtent l="0" t="0" r="571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МВОЛ 2 2 2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39" t="5225" r="22535" b="77304"/>
                    <a:stretch/>
                  </pic:blipFill>
                  <pic:spPr bwMode="auto">
                    <a:xfrm>
                      <a:off x="0" y="0"/>
                      <a:ext cx="2186344" cy="866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8"/>
          <w:szCs w:val="28"/>
          <w:lang w:val="uk-UA" w:eastAsia="uk-UA"/>
        </w:rPr>
        <w:drawing>
          <wp:inline distT="0" distB="0" distL="0" distR="0" wp14:anchorId="21B07C31" wp14:editId="0A991A81">
            <wp:extent cx="2078182" cy="1025330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мвол 2-1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27" t="3266" r="21169" b="74511"/>
                    <a:stretch/>
                  </pic:blipFill>
                  <pic:spPr bwMode="auto">
                    <a:xfrm>
                      <a:off x="0" y="0"/>
                      <a:ext cx="2101754" cy="1036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2582" w:rsidRDefault="00142582" w:rsidP="00142582">
      <w:pPr>
        <w:shd w:val="clear" w:color="auto" w:fill="FFFFFF"/>
        <w:spacing w:after="0" w:line="276" w:lineRule="auto"/>
        <w:ind w:firstLine="709"/>
        <w:jc w:val="center"/>
        <w:rPr>
          <w:rFonts w:ascii="Arial" w:eastAsia="Times New Roman" w:hAnsi="Arial" w:cs="Arial"/>
          <w:noProof/>
          <w:sz w:val="28"/>
          <w:szCs w:val="28"/>
          <w:lang w:val="uk-UA" w:eastAsia="uk-UA"/>
        </w:rPr>
      </w:pPr>
    </w:p>
    <w:p w:rsidR="00751F75" w:rsidRPr="00751F75" w:rsidRDefault="00751F75" w:rsidP="00A05E54">
      <w:pPr>
        <w:shd w:val="clear" w:color="auto" w:fill="FFFFFF"/>
        <w:spacing w:after="0" w:line="276" w:lineRule="auto"/>
        <w:jc w:val="center"/>
        <w:rPr>
          <w:rFonts w:ascii="Arial" w:eastAsia="Times New Roman" w:hAnsi="Arial" w:cs="Arial"/>
          <w:i/>
          <w:sz w:val="28"/>
          <w:szCs w:val="28"/>
          <w:lang w:val="uk-UA" w:eastAsia="ru-RU"/>
        </w:rPr>
      </w:pPr>
      <w:r w:rsidRPr="00751F75">
        <w:rPr>
          <w:rFonts w:ascii="Arial" w:eastAsia="Times New Roman" w:hAnsi="Arial" w:cs="Arial"/>
          <w:i/>
          <w:sz w:val="28"/>
          <w:szCs w:val="28"/>
          <w:lang w:val="uk-UA" w:eastAsia="ru-RU"/>
        </w:rPr>
        <w:t xml:space="preserve">Рис. </w:t>
      </w:r>
      <w:r w:rsidR="00142582">
        <w:rPr>
          <w:rFonts w:ascii="Arial" w:eastAsia="Times New Roman" w:hAnsi="Arial" w:cs="Arial"/>
          <w:i/>
          <w:sz w:val="28"/>
          <w:szCs w:val="28"/>
          <w:lang w:val="uk-UA" w:eastAsia="ru-RU"/>
        </w:rPr>
        <w:t>2</w:t>
      </w:r>
      <w:r w:rsidRPr="00751F75">
        <w:rPr>
          <w:rFonts w:ascii="Arial" w:eastAsia="Times New Roman" w:hAnsi="Arial" w:cs="Arial"/>
          <w:i/>
          <w:sz w:val="28"/>
          <w:szCs w:val="28"/>
          <w:lang w:val="uk-UA" w:eastAsia="ru-RU"/>
        </w:rPr>
        <w:t xml:space="preserve"> Корона геральдичного щита</w:t>
      </w:r>
    </w:p>
    <w:p w:rsidR="00751F75" w:rsidRDefault="00751F75" w:rsidP="002573CE">
      <w:pPr>
        <w:shd w:val="clear" w:color="auto" w:fill="FFFFFF"/>
        <w:spacing w:after="0" w:line="276" w:lineRule="auto"/>
        <w:ind w:firstLine="709"/>
        <w:jc w:val="both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A05E54" w:rsidRDefault="00A05E54" w:rsidP="002573CE">
      <w:pPr>
        <w:shd w:val="clear" w:color="auto" w:fill="FFFFFF"/>
        <w:spacing w:after="0" w:line="276" w:lineRule="auto"/>
        <w:ind w:firstLine="709"/>
        <w:jc w:val="both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A05E54" w:rsidRDefault="00A05E54" w:rsidP="002573CE">
      <w:pPr>
        <w:shd w:val="clear" w:color="auto" w:fill="FFFFFF"/>
        <w:spacing w:after="0" w:line="276" w:lineRule="auto"/>
        <w:ind w:firstLine="709"/>
        <w:jc w:val="both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A05E54" w:rsidRDefault="00A05E54" w:rsidP="002573CE">
      <w:pPr>
        <w:shd w:val="clear" w:color="auto" w:fill="FFFFFF"/>
        <w:spacing w:after="0" w:line="276" w:lineRule="auto"/>
        <w:ind w:firstLine="709"/>
        <w:jc w:val="both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A05E54" w:rsidRDefault="00A05E54" w:rsidP="00A05E54">
      <w:pPr>
        <w:shd w:val="clear" w:color="auto" w:fill="FFFFFF"/>
        <w:spacing w:after="0" w:line="276" w:lineRule="auto"/>
        <w:ind w:firstLine="709"/>
        <w:jc w:val="both"/>
        <w:rPr>
          <w:rFonts w:ascii="Arial" w:eastAsia="Times New Roman" w:hAnsi="Arial" w:cs="Arial"/>
          <w:sz w:val="28"/>
          <w:szCs w:val="28"/>
          <w:lang w:val="uk-UA" w:eastAsia="ru-RU"/>
        </w:rPr>
      </w:pPr>
      <w:r w:rsidRPr="00562F96">
        <w:rPr>
          <w:rFonts w:ascii="Arial" w:eastAsia="Times New Roman" w:hAnsi="Arial" w:cs="Arial"/>
          <w:sz w:val="28"/>
          <w:szCs w:val="28"/>
          <w:lang w:val="uk-UA" w:eastAsia="ru-RU"/>
        </w:rPr>
        <w:lastRenderedPageBreak/>
        <w:t xml:space="preserve">Корону доповнено перехрещеними ключами </w:t>
      </w:r>
      <w:r>
        <w:rPr>
          <w:rFonts w:ascii="Arial" w:eastAsia="Times New Roman" w:hAnsi="Arial" w:cs="Arial"/>
          <w:sz w:val="28"/>
          <w:szCs w:val="28"/>
          <w:lang w:val="uk-UA" w:eastAsia="ru-RU"/>
        </w:rPr>
        <w:t xml:space="preserve">(Рис. 3) </w:t>
      </w:r>
      <w:r w:rsidRPr="00562F96">
        <w:rPr>
          <w:rFonts w:ascii="Arial" w:eastAsia="Times New Roman" w:hAnsi="Arial" w:cs="Arial"/>
          <w:sz w:val="28"/>
          <w:szCs w:val="28"/>
          <w:lang w:val="uk-UA" w:eastAsia="ru-RU"/>
        </w:rPr>
        <w:t>- елементом родового Герба Попових – символом безпеки і благополуччя, символом початку Василівського краю.</w:t>
      </w:r>
    </w:p>
    <w:p w:rsidR="00A05E54" w:rsidRDefault="00A05E54" w:rsidP="002573CE">
      <w:pPr>
        <w:shd w:val="clear" w:color="auto" w:fill="FFFFFF"/>
        <w:spacing w:after="0" w:line="276" w:lineRule="auto"/>
        <w:ind w:firstLine="709"/>
        <w:jc w:val="both"/>
        <w:rPr>
          <w:rFonts w:ascii="Arial" w:eastAsia="Times New Roman" w:hAnsi="Arial" w:cs="Arial"/>
          <w:noProof/>
          <w:sz w:val="28"/>
          <w:szCs w:val="28"/>
          <w:lang w:val="uk-UA" w:eastAsia="uk-UA"/>
        </w:rPr>
      </w:pPr>
    </w:p>
    <w:p w:rsidR="00A05E54" w:rsidRDefault="00A05E54" w:rsidP="00A05E54">
      <w:pPr>
        <w:shd w:val="clear" w:color="auto" w:fill="FFFFFF"/>
        <w:spacing w:after="0" w:line="276" w:lineRule="auto"/>
        <w:jc w:val="center"/>
        <w:rPr>
          <w:rFonts w:ascii="Arial" w:eastAsia="Times New Roman" w:hAnsi="Arial" w:cs="Arial"/>
          <w:sz w:val="28"/>
          <w:szCs w:val="28"/>
          <w:lang w:val="uk-UA" w:eastAsia="ru-RU"/>
        </w:rPr>
      </w:pPr>
      <w:r>
        <w:rPr>
          <w:rFonts w:ascii="Arial" w:eastAsia="Times New Roman" w:hAnsi="Arial" w:cs="Arial"/>
          <w:noProof/>
          <w:sz w:val="28"/>
          <w:szCs w:val="28"/>
          <w:lang w:val="uk-UA" w:eastAsia="uk-UA"/>
        </w:rPr>
        <w:drawing>
          <wp:inline distT="0" distB="0" distL="0" distR="0">
            <wp:extent cx="1330036" cy="1031935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МВОЛИ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07" t="15349" r="39113" b="70434"/>
                    <a:stretch/>
                  </pic:blipFill>
                  <pic:spPr bwMode="auto">
                    <a:xfrm>
                      <a:off x="0" y="0"/>
                      <a:ext cx="1333499" cy="1034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5E54" w:rsidRPr="00751F75" w:rsidRDefault="00A05E54" w:rsidP="00A05E54">
      <w:pPr>
        <w:shd w:val="clear" w:color="auto" w:fill="FFFFFF"/>
        <w:spacing w:after="0" w:line="276" w:lineRule="auto"/>
        <w:jc w:val="center"/>
        <w:rPr>
          <w:rFonts w:ascii="Arial" w:eastAsia="Times New Roman" w:hAnsi="Arial" w:cs="Arial"/>
          <w:i/>
          <w:sz w:val="28"/>
          <w:szCs w:val="28"/>
          <w:lang w:val="uk-UA" w:eastAsia="ru-RU"/>
        </w:rPr>
      </w:pPr>
      <w:r w:rsidRPr="00751F75">
        <w:rPr>
          <w:rFonts w:ascii="Arial" w:eastAsia="Times New Roman" w:hAnsi="Arial" w:cs="Arial"/>
          <w:i/>
          <w:sz w:val="28"/>
          <w:szCs w:val="28"/>
          <w:lang w:val="uk-UA" w:eastAsia="ru-RU"/>
        </w:rPr>
        <w:t xml:space="preserve">Рис. </w:t>
      </w:r>
      <w:r>
        <w:rPr>
          <w:rFonts w:ascii="Arial" w:eastAsia="Times New Roman" w:hAnsi="Arial" w:cs="Arial"/>
          <w:i/>
          <w:sz w:val="28"/>
          <w:szCs w:val="28"/>
          <w:lang w:val="uk-UA" w:eastAsia="ru-RU"/>
        </w:rPr>
        <w:t>3</w:t>
      </w:r>
      <w:r w:rsidRPr="00751F75">
        <w:rPr>
          <w:rFonts w:ascii="Arial" w:eastAsia="Times New Roman" w:hAnsi="Arial" w:cs="Arial"/>
          <w:i/>
          <w:sz w:val="28"/>
          <w:szCs w:val="28"/>
          <w:lang w:val="uk-UA" w:eastAsia="ru-RU"/>
        </w:rPr>
        <w:t xml:space="preserve"> </w:t>
      </w:r>
      <w:r>
        <w:rPr>
          <w:rFonts w:ascii="Arial" w:eastAsia="Times New Roman" w:hAnsi="Arial" w:cs="Arial"/>
          <w:i/>
          <w:sz w:val="28"/>
          <w:szCs w:val="28"/>
          <w:lang w:val="uk-UA" w:eastAsia="ru-RU"/>
        </w:rPr>
        <w:t>Ключі – елемент родового Герба Попових</w:t>
      </w:r>
    </w:p>
    <w:p w:rsidR="00A05E54" w:rsidRDefault="00A05E54" w:rsidP="00A05E54">
      <w:pPr>
        <w:shd w:val="clear" w:color="auto" w:fill="FFFFFF"/>
        <w:spacing w:after="0" w:line="276" w:lineRule="auto"/>
        <w:jc w:val="center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BF5BBA" w:rsidRDefault="00BF5BBA" w:rsidP="002573CE">
      <w:pPr>
        <w:shd w:val="clear" w:color="auto" w:fill="FFFFFF"/>
        <w:spacing w:after="0" w:line="276" w:lineRule="auto"/>
        <w:ind w:firstLine="709"/>
        <w:jc w:val="both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D2167E" w:rsidRDefault="00D2167E" w:rsidP="002573CE">
      <w:pPr>
        <w:shd w:val="clear" w:color="auto" w:fill="FFFFFF"/>
        <w:spacing w:after="0" w:line="276" w:lineRule="auto"/>
        <w:ind w:firstLine="709"/>
        <w:jc w:val="both"/>
        <w:rPr>
          <w:rFonts w:ascii="Arial" w:eastAsia="Times New Roman" w:hAnsi="Arial" w:cs="Arial"/>
          <w:sz w:val="28"/>
          <w:szCs w:val="28"/>
          <w:lang w:val="uk-UA" w:eastAsia="ru-RU"/>
        </w:rPr>
      </w:pPr>
      <w:r w:rsidRPr="00562F96">
        <w:rPr>
          <w:rFonts w:ascii="Arial" w:eastAsia="Times New Roman" w:hAnsi="Arial" w:cs="Arial"/>
          <w:sz w:val="28"/>
          <w:szCs w:val="28"/>
          <w:lang w:val="uk-UA" w:eastAsia="ru-RU"/>
        </w:rPr>
        <w:t xml:space="preserve">Щит </w:t>
      </w:r>
      <w:r w:rsidR="00562F96" w:rsidRPr="00562F96">
        <w:rPr>
          <w:rFonts w:ascii="Arial" w:eastAsia="Times New Roman" w:hAnsi="Arial" w:cs="Arial"/>
          <w:sz w:val="28"/>
          <w:szCs w:val="28"/>
          <w:lang w:val="uk-UA" w:eastAsia="ru-RU"/>
        </w:rPr>
        <w:t>Г</w:t>
      </w:r>
      <w:r w:rsidRPr="00562F96">
        <w:rPr>
          <w:rFonts w:ascii="Arial" w:eastAsia="Times New Roman" w:hAnsi="Arial" w:cs="Arial"/>
          <w:sz w:val="28"/>
          <w:szCs w:val="28"/>
          <w:lang w:val="uk-UA" w:eastAsia="ru-RU"/>
        </w:rPr>
        <w:t>ерба розтято на чотири поля, два з яких блакитного, а два – жовтого</w:t>
      </w:r>
      <w:r w:rsidR="00B33AA2" w:rsidRPr="00562F96">
        <w:rPr>
          <w:rFonts w:ascii="Arial" w:eastAsia="Times New Roman" w:hAnsi="Arial" w:cs="Arial"/>
          <w:sz w:val="28"/>
          <w:szCs w:val="28"/>
          <w:lang w:val="uk-UA" w:eastAsia="ru-RU"/>
        </w:rPr>
        <w:t xml:space="preserve"> (золотого)</w:t>
      </w:r>
      <w:r w:rsidRPr="00562F96">
        <w:rPr>
          <w:rFonts w:ascii="Arial" w:eastAsia="Times New Roman" w:hAnsi="Arial" w:cs="Arial"/>
          <w:sz w:val="28"/>
          <w:szCs w:val="28"/>
          <w:lang w:val="uk-UA" w:eastAsia="ru-RU"/>
        </w:rPr>
        <w:t xml:space="preserve"> кольору, які, розміщені у шаховій послідовності</w:t>
      </w:r>
      <w:r w:rsidR="00751F75">
        <w:rPr>
          <w:rFonts w:ascii="Arial" w:eastAsia="Times New Roman" w:hAnsi="Arial" w:cs="Arial"/>
          <w:sz w:val="28"/>
          <w:szCs w:val="28"/>
          <w:lang w:val="uk-UA" w:eastAsia="ru-RU"/>
        </w:rPr>
        <w:t xml:space="preserve"> (Рис. </w:t>
      </w:r>
      <w:r w:rsidR="005D31A5">
        <w:rPr>
          <w:rFonts w:ascii="Arial" w:eastAsia="Times New Roman" w:hAnsi="Arial" w:cs="Arial"/>
          <w:sz w:val="28"/>
          <w:szCs w:val="28"/>
          <w:lang w:val="uk-UA" w:eastAsia="ru-RU"/>
        </w:rPr>
        <w:t>5</w:t>
      </w:r>
      <w:r w:rsidR="00751F75">
        <w:rPr>
          <w:rFonts w:ascii="Arial" w:eastAsia="Times New Roman" w:hAnsi="Arial" w:cs="Arial"/>
          <w:sz w:val="28"/>
          <w:szCs w:val="28"/>
          <w:lang w:val="uk-UA" w:eastAsia="ru-RU"/>
        </w:rPr>
        <w:t>)</w:t>
      </w:r>
      <w:r w:rsidR="00B33AA2" w:rsidRPr="00562F96">
        <w:rPr>
          <w:rFonts w:ascii="Arial" w:eastAsia="Times New Roman" w:hAnsi="Arial" w:cs="Arial"/>
          <w:sz w:val="28"/>
          <w:szCs w:val="28"/>
          <w:lang w:val="uk-UA" w:eastAsia="ru-RU"/>
        </w:rPr>
        <w:t>,</w:t>
      </w:r>
      <w:r w:rsidRPr="00562F96">
        <w:rPr>
          <w:rFonts w:ascii="Arial" w:eastAsia="Times New Roman" w:hAnsi="Arial" w:cs="Arial"/>
          <w:sz w:val="28"/>
          <w:szCs w:val="28"/>
          <w:lang w:val="uk-UA" w:eastAsia="ru-RU"/>
        </w:rPr>
        <w:t xml:space="preserve"> ніби перетікають одне до іншого, </w:t>
      </w:r>
      <w:r w:rsidR="00B33AA2" w:rsidRPr="00562F96">
        <w:rPr>
          <w:rFonts w:ascii="Arial" w:eastAsia="Times New Roman" w:hAnsi="Arial" w:cs="Arial"/>
          <w:sz w:val="28"/>
          <w:szCs w:val="28"/>
          <w:lang w:val="uk-UA" w:eastAsia="ru-RU"/>
        </w:rPr>
        <w:t xml:space="preserve">як за годинниковою стрілкою (рух сонця), так і проти, </w:t>
      </w:r>
      <w:r w:rsidRPr="00562F96">
        <w:rPr>
          <w:rFonts w:ascii="Arial" w:eastAsia="Times New Roman" w:hAnsi="Arial" w:cs="Arial"/>
          <w:sz w:val="28"/>
          <w:szCs w:val="28"/>
          <w:lang w:val="uk-UA" w:eastAsia="ru-RU"/>
        </w:rPr>
        <w:t>символізуючи</w:t>
      </w:r>
      <w:r w:rsidR="00B33AA2" w:rsidRPr="00562F96">
        <w:rPr>
          <w:rFonts w:ascii="Arial" w:eastAsia="Times New Roman" w:hAnsi="Arial" w:cs="Arial"/>
          <w:sz w:val="28"/>
          <w:szCs w:val="28"/>
          <w:lang w:val="uk-UA" w:eastAsia="ru-RU"/>
        </w:rPr>
        <w:t xml:space="preserve"> те,</w:t>
      </w:r>
      <w:r w:rsidRPr="00562F96">
        <w:rPr>
          <w:rFonts w:ascii="Arial" w:eastAsia="Times New Roman" w:hAnsi="Arial" w:cs="Arial"/>
          <w:sz w:val="28"/>
          <w:szCs w:val="28"/>
          <w:lang w:val="uk-UA" w:eastAsia="ru-RU"/>
        </w:rPr>
        <w:t xml:space="preserve">  </w:t>
      </w:r>
      <w:r w:rsidR="00B33AA2" w:rsidRPr="00562F96">
        <w:rPr>
          <w:rFonts w:ascii="Arial" w:eastAsia="Times New Roman" w:hAnsi="Arial" w:cs="Arial"/>
          <w:sz w:val="28"/>
          <w:szCs w:val="28"/>
          <w:lang w:val="uk-UA" w:eastAsia="ru-RU"/>
        </w:rPr>
        <w:t>як знатність, мудрість і багатство, вірність, справедливість та милосердя - символи жовтого (золотого) кольору перетворюються на глибину, стабільність, довіру та мудрість, знання та правду, потужність та серйозність блакитного кольору і навпаки.</w:t>
      </w:r>
    </w:p>
    <w:p w:rsidR="00A05E54" w:rsidRDefault="00A05E54" w:rsidP="00A05E54">
      <w:pPr>
        <w:shd w:val="clear" w:color="auto" w:fill="FFFFFF"/>
        <w:spacing w:after="0" w:line="276" w:lineRule="auto"/>
        <w:jc w:val="center"/>
        <w:rPr>
          <w:rFonts w:ascii="Arial" w:eastAsia="Times New Roman" w:hAnsi="Arial" w:cs="Arial"/>
          <w:noProof/>
          <w:sz w:val="28"/>
          <w:szCs w:val="28"/>
          <w:lang w:val="uk-UA" w:eastAsia="uk-UA"/>
        </w:rPr>
      </w:pPr>
    </w:p>
    <w:p w:rsidR="00751F75" w:rsidRDefault="00A05E54" w:rsidP="00A05E54">
      <w:pPr>
        <w:shd w:val="clear" w:color="auto" w:fill="FFFFFF"/>
        <w:spacing w:after="0" w:line="276" w:lineRule="auto"/>
        <w:jc w:val="center"/>
        <w:rPr>
          <w:rFonts w:ascii="Arial" w:eastAsia="Times New Roman" w:hAnsi="Arial" w:cs="Arial"/>
          <w:sz w:val="28"/>
          <w:szCs w:val="28"/>
          <w:lang w:val="uk-UA" w:eastAsia="ru-RU"/>
        </w:rPr>
      </w:pPr>
      <w:r>
        <w:rPr>
          <w:rFonts w:ascii="Arial" w:eastAsia="Times New Roman" w:hAnsi="Arial" w:cs="Arial"/>
          <w:noProof/>
          <w:sz w:val="28"/>
          <w:szCs w:val="28"/>
          <w:lang w:val="uk-UA" w:eastAsia="uk-UA"/>
        </w:rPr>
        <w:drawing>
          <wp:inline distT="0" distB="0" distL="0" distR="0">
            <wp:extent cx="2611637" cy="1805049"/>
            <wp:effectExtent l="0" t="0" r="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ЩИТ 2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75" b="16236"/>
                    <a:stretch/>
                  </pic:blipFill>
                  <pic:spPr bwMode="auto">
                    <a:xfrm>
                      <a:off x="0" y="0"/>
                      <a:ext cx="2613253" cy="1806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8"/>
          <w:szCs w:val="28"/>
          <w:lang w:val="uk-UA" w:eastAsia="uk-UA"/>
        </w:rPr>
        <w:drawing>
          <wp:inline distT="0" distB="0" distL="0" distR="0">
            <wp:extent cx="2611638" cy="1840675"/>
            <wp:effectExtent l="0" t="0" r="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ЩИТ_1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74" b="15130"/>
                    <a:stretch/>
                  </pic:blipFill>
                  <pic:spPr bwMode="auto">
                    <a:xfrm>
                      <a:off x="0" y="0"/>
                      <a:ext cx="2617339" cy="1844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1F75" w:rsidRPr="00751F75" w:rsidRDefault="00751F75" w:rsidP="00751F75">
      <w:pPr>
        <w:shd w:val="clear" w:color="auto" w:fill="FFFFFF"/>
        <w:spacing w:after="0" w:line="276" w:lineRule="auto"/>
        <w:ind w:firstLine="709"/>
        <w:jc w:val="center"/>
        <w:rPr>
          <w:rFonts w:ascii="Arial" w:eastAsia="Times New Roman" w:hAnsi="Arial" w:cs="Arial"/>
          <w:i/>
          <w:sz w:val="28"/>
          <w:szCs w:val="28"/>
          <w:lang w:val="uk-UA" w:eastAsia="ru-RU"/>
        </w:rPr>
      </w:pPr>
      <w:r w:rsidRPr="00751F75">
        <w:rPr>
          <w:rFonts w:ascii="Arial" w:eastAsia="Times New Roman" w:hAnsi="Arial" w:cs="Arial"/>
          <w:i/>
          <w:sz w:val="28"/>
          <w:szCs w:val="28"/>
          <w:lang w:val="uk-UA" w:eastAsia="ru-RU"/>
        </w:rPr>
        <w:t xml:space="preserve">Рис. </w:t>
      </w:r>
      <w:r w:rsidR="005D31A5">
        <w:rPr>
          <w:rFonts w:ascii="Arial" w:eastAsia="Times New Roman" w:hAnsi="Arial" w:cs="Arial"/>
          <w:i/>
          <w:sz w:val="28"/>
          <w:szCs w:val="28"/>
          <w:lang w:val="uk-UA" w:eastAsia="ru-RU"/>
        </w:rPr>
        <w:t>5</w:t>
      </w:r>
      <w:r w:rsidRPr="00751F75">
        <w:rPr>
          <w:rFonts w:ascii="Arial" w:eastAsia="Times New Roman" w:hAnsi="Arial" w:cs="Arial"/>
          <w:i/>
          <w:sz w:val="28"/>
          <w:szCs w:val="28"/>
          <w:lang w:val="uk-UA" w:eastAsia="ru-RU"/>
        </w:rPr>
        <w:t xml:space="preserve"> Щит Герба</w:t>
      </w:r>
    </w:p>
    <w:p w:rsidR="00751F75" w:rsidRPr="00562F96" w:rsidRDefault="00751F75" w:rsidP="00751F75">
      <w:pPr>
        <w:shd w:val="clear" w:color="auto" w:fill="FFFFFF"/>
        <w:spacing w:after="0" w:line="276" w:lineRule="auto"/>
        <w:ind w:firstLine="709"/>
        <w:jc w:val="center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A05E54" w:rsidRDefault="00A05E54" w:rsidP="002573CE">
      <w:pPr>
        <w:shd w:val="clear" w:color="auto" w:fill="FFFFFF"/>
        <w:spacing w:after="0" w:line="276" w:lineRule="auto"/>
        <w:ind w:firstLine="709"/>
        <w:jc w:val="both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A05E54" w:rsidRDefault="00A05E54" w:rsidP="002573CE">
      <w:pPr>
        <w:shd w:val="clear" w:color="auto" w:fill="FFFFFF"/>
        <w:spacing w:after="0" w:line="276" w:lineRule="auto"/>
        <w:ind w:firstLine="709"/>
        <w:jc w:val="both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A05E54" w:rsidRDefault="00A05E54" w:rsidP="002573CE">
      <w:pPr>
        <w:shd w:val="clear" w:color="auto" w:fill="FFFFFF"/>
        <w:spacing w:after="0" w:line="276" w:lineRule="auto"/>
        <w:ind w:firstLine="709"/>
        <w:jc w:val="both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A05E54" w:rsidRDefault="00A05E54" w:rsidP="002573CE">
      <w:pPr>
        <w:shd w:val="clear" w:color="auto" w:fill="FFFFFF"/>
        <w:spacing w:after="0" w:line="276" w:lineRule="auto"/>
        <w:ind w:firstLine="709"/>
        <w:jc w:val="both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A05E54" w:rsidRDefault="00A05E54" w:rsidP="002573CE">
      <w:pPr>
        <w:shd w:val="clear" w:color="auto" w:fill="FFFFFF"/>
        <w:spacing w:after="0" w:line="276" w:lineRule="auto"/>
        <w:ind w:firstLine="709"/>
        <w:jc w:val="both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A05E54" w:rsidRDefault="00A05E54" w:rsidP="002573CE">
      <w:pPr>
        <w:shd w:val="clear" w:color="auto" w:fill="FFFFFF"/>
        <w:spacing w:after="0" w:line="276" w:lineRule="auto"/>
        <w:ind w:firstLine="709"/>
        <w:jc w:val="both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A05E54" w:rsidRDefault="00A05E54" w:rsidP="002573CE">
      <w:pPr>
        <w:shd w:val="clear" w:color="auto" w:fill="FFFFFF"/>
        <w:spacing w:after="0" w:line="276" w:lineRule="auto"/>
        <w:ind w:firstLine="709"/>
        <w:jc w:val="both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DB7106" w:rsidRPr="00562F96" w:rsidRDefault="00B33AA2" w:rsidP="002573CE">
      <w:pPr>
        <w:shd w:val="clear" w:color="auto" w:fill="FFFFFF"/>
        <w:spacing w:after="0" w:line="276" w:lineRule="auto"/>
        <w:ind w:firstLine="709"/>
        <w:jc w:val="both"/>
        <w:rPr>
          <w:rFonts w:ascii="Arial" w:eastAsia="Times New Roman" w:hAnsi="Arial" w:cs="Arial"/>
          <w:sz w:val="28"/>
          <w:szCs w:val="28"/>
          <w:lang w:val="uk-UA" w:eastAsia="ru-RU"/>
        </w:rPr>
      </w:pPr>
      <w:r w:rsidRPr="00562F96">
        <w:rPr>
          <w:rFonts w:ascii="Arial" w:eastAsia="Times New Roman" w:hAnsi="Arial" w:cs="Arial"/>
          <w:sz w:val="28"/>
          <w:szCs w:val="28"/>
          <w:lang w:val="uk-UA" w:eastAsia="ru-RU"/>
        </w:rPr>
        <w:lastRenderedPageBreak/>
        <w:t>У кожному з чотирьох полів представлені символи територій, котрі входять</w:t>
      </w:r>
      <w:r w:rsidR="002573CE" w:rsidRPr="00562F96">
        <w:rPr>
          <w:rFonts w:ascii="Arial" w:eastAsia="Times New Roman" w:hAnsi="Arial" w:cs="Arial"/>
          <w:sz w:val="28"/>
          <w:szCs w:val="28"/>
          <w:lang w:val="uk-UA" w:eastAsia="ru-RU"/>
        </w:rPr>
        <w:t xml:space="preserve"> до складу Василівського району:</w:t>
      </w:r>
    </w:p>
    <w:p w:rsidR="00B33AA2" w:rsidRDefault="00B33AA2" w:rsidP="002573CE">
      <w:pPr>
        <w:shd w:val="clear" w:color="auto" w:fill="FFFFFF"/>
        <w:spacing w:after="0" w:line="276" w:lineRule="auto"/>
        <w:ind w:firstLine="709"/>
        <w:jc w:val="both"/>
        <w:rPr>
          <w:rFonts w:ascii="Arial" w:eastAsia="Times New Roman" w:hAnsi="Arial" w:cs="Arial"/>
          <w:sz w:val="28"/>
          <w:szCs w:val="28"/>
          <w:lang w:val="uk-UA" w:eastAsia="ru-RU"/>
        </w:rPr>
      </w:pPr>
      <w:r w:rsidRPr="00562F96">
        <w:rPr>
          <w:rFonts w:ascii="Arial" w:eastAsia="Times New Roman" w:hAnsi="Arial" w:cs="Arial"/>
          <w:sz w:val="28"/>
          <w:szCs w:val="28"/>
          <w:lang w:val="uk-UA" w:eastAsia="ru-RU"/>
        </w:rPr>
        <w:t xml:space="preserve">Так, верхнє ліве поле – сучасний символ атому, </w:t>
      </w:r>
      <w:r w:rsidR="001E7761" w:rsidRPr="00562F96">
        <w:rPr>
          <w:rFonts w:ascii="Arial" w:eastAsia="Times New Roman" w:hAnsi="Arial" w:cs="Arial"/>
          <w:sz w:val="28"/>
          <w:szCs w:val="28"/>
          <w:lang w:val="uk-UA" w:eastAsia="ru-RU"/>
        </w:rPr>
        <w:t>символ найбільшої у Європі Запорізької атомної електростанції, символ Енергодару</w:t>
      </w:r>
      <w:r w:rsidR="005D31A5">
        <w:rPr>
          <w:rFonts w:ascii="Arial" w:eastAsia="Times New Roman" w:hAnsi="Arial" w:cs="Arial"/>
          <w:sz w:val="28"/>
          <w:szCs w:val="28"/>
          <w:lang w:val="uk-UA" w:eastAsia="ru-RU"/>
        </w:rPr>
        <w:t>, елемент герба міста Енергодар</w:t>
      </w:r>
      <w:r w:rsidR="00751F75">
        <w:rPr>
          <w:rFonts w:ascii="Arial" w:eastAsia="Times New Roman" w:hAnsi="Arial" w:cs="Arial"/>
          <w:sz w:val="28"/>
          <w:szCs w:val="28"/>
          <w:lang w:val="uk-UA" w:eastAsia="ru-RU"/>
        </w:rPr>
        <w:t>:</w:t>
      </w:r>
    </w:p>
    <w:p w:rsidR="00A05E54" w:rsidRDefault="00A05E54" w:rsidP="00751F75">
      <w:pPr>
        <w:shd w:val="clear" w:color="auto" w:fill="FFFFFF"/>
        <w:spacing w:after="0" w:line="276" w:lineRule="auto"/>
        <w:ind w:firstLine="709"/>
        <w:jc w:val="center"/>
        <w:rPr>
          <w:rFonts w:ascii="Arial" w:eastAsia="Times New Roman" w:hAnsi="Arial" w:cs="Arial"/>
          <w:noProof/>
          <w:sz w:val="28"/>
          <w:szCs w:val="28"/>
          <w:lang w:val="uk-UA" w:eastAsia="uk-UA"/>
        </w:rPr>
      </w:pPr>
    </w:p>
    <w:p w:rsidR="00751F75" w:rsidRDefault="00A05E54" w:rsidP="00A05E54">
      <w:pPr>
        <w:shd w:val="clear" w:color="auto" w:fill="FFFFFF"/>
        <w:spacing w:after="0" w:line="276" w:lineRule="auto"/>
        <w:jc w:val="center"/>
        <w:rPr>
          <w:rFonts w:ascii="Arial" w:eastAsia="Times New Roman" w:hAnsi="Arial" w:cs="Arial"/>
          <w:sz w:val="28"/>
          <w:szCs w:val="28"/>
          <w:lang w:val="uk-UA" w:eastAsia="ru-RU"/>
        </w:rPr>
      </w:pPr>
      <w:r>
        <w:rPr>
          <w:rFonts w:ascii="Arial" w:eastAsia="Times New Roman" w:hAnsi="Arial" w:cs="Arial"/>
          <w:noProof/>
          <w:sz w:val="28"/>
          <w:szCs w:val="28"/>
          <w:lang w:val="uk-UA" w:eastAsia="uk-UA"/>
        </w:rPr>
        <w:drawing>
          <wp:inline distT="0" distB="0" distL="0" distR="0">
            <wp:extent cx="3360717" cy="3198102"/>
            <wp:effectExtent l="0" t="0" r="0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МВОЛИ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44" t="32983" r="51107" b="47749"/>
                    <a:stretch/>
                  </pic:blipFill>
                  <pic:spPr bwMode="auto">
                    <a:xfrm>
                      <a:off x="0" y="0"/>
                      <a:ext cx="3367516" cy="3204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31A5" w:rsidRDefault="005D31A5" w:rsidP="00751F75">
      <w:pPr>
        <w:shd w:val="clear" w:color="auto" w:fill="FFFFFF"/>
        <w:spacing w:after="0" w:line="276" w:lineRule="auto"/>
        <w:ind w:firstLine="709"/>
        <w:jc w:val="center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A91B79" w:rsidRDefault="001E7761" w:rsidP="002573CE">
      <w:pPr>
        <w:shd w:val="clear" w:color="auto" w:fill="FFFFFF"/>
        <w:spacing w:after="0" w:line="276" w:lineRule="auto"/>
        <w:ind w:firstLine="709"/>
        <w:jc w:val="both"/>
        <w:rPr>
          <w:rFonts w:ascii="Arial" w:eastAsia="Times New Roman" w:hAnsi="Arial" w:cs="Arial"/>
          <w:noProof/>
          <w:sz w:val="28"/>
          <w:szCs w:val="28"/>
          <w:lang w:val="uk-UA" w:eastAsia="uk-UA"/>
        </w:rPr>
      </w:pPr>
      <w:r w:rsidRPr="00562F96">
        <w:rPr>
          <w:rFonts w:ascii="Arial" w:eastAsia="Times New Roman" w:hAnsi="Arial" w:cs="Arial"/>
          <w:sz w:val="28"/>
          <w:szCs w:val="28"/>
          <w:lang w:val="uk-UA" w:eastAsia="ru-RU"/>
        </w:rPr>
        <w:t xml:space="preserve">Верхнє праве поле – елемент </w:t>
      </w:r>
      <w:r w:rsidR="00562F96" w:rsidRPr="00562F96">
        <w:rPr>
          <w:rFonts w:ascii="Arial" w:eastAsia="Times New Roman" w:hAnsi="Arial" w:cs="Arial"/>
          <w:sz w:val="28"/>
          <w:szCs w:val="28"/>
          <w:lang w:val="uk-UA" w:eastAsia="ru-RU"/>
        </w:rPr>
        <w:t>Г</w:t>
      </w:r>
      <w:r w:rsidRPr="00562F96">
        <w:rPr>
          <w:rFonts w:ascii="Arial" w:eastAsia="Times New Roman" w:hAnsi="Arial" w:cs="Arial"/>
          <w:sz w:val="28"/>
          <w:szCs w:val="28"/>
          <w:lang w:val="uk-UA" w:eastAsia="ru-RU"/>
        </w:rPr>
        <w:t>ерба міста Дніпрорудне, на якому центральним елементом виступає шахта – символ залізорудного комбінату, - містоутворюючого та бюджетонаповнюючого підп</w:t>
      </w:r>
      <w:r w:rsidR="00A91B79">
        <w:rPr>
          <w:rFonts w:ascii="Arial" w:eastAsia="Times New Roman" w:hAnsi="Arial" w:cs="Arial"/>
          <w:sz w:val="28"/>
          <w:szCs w:val="28"/>
          <w:lang w:val="uk-UA" w:eastAsia="ru-RU"/>
        </w:rPr>
        <w:t>риємства Василівського району:</w:t>
      </w:r>
    </w:p>
    <w:p w:rsidR="00A05E54" w:rsidRDefault="00A05E54" w:rsidP="00A91B79">
      <w:pPr>
        <w:shd w:val="clear" w:color="auto" w:fill="FFFFFF"/>
        <w:spacing w:after="0" w:line="276" w:lineRule="auto"/>
        <w:ind w:firstLine="709"/>
        <w:jc w:val="center"/>
        <w:rPr>
          <w:rFonts w:ascii="Arial" w:eastAsia="Times New Roman" w:hAnsi="Arial" w:cs="Arial"/>
          <w:noProof/>
          <w:sz w:val="28"/>
          <w:szCs w:val="28"/>
          <w:lang w:val="uk-UA" w:eastAsia="uk-UA"/>
        </w:rPr>
      </w:pPr>
    </w:p>
    <w:p w:rsidR="00A91B79" w:rsidRPr="00562F96" w:rsidRDefault="00A05E54" w:rsidP="00A05E54">
      <w:pPr>
        <w:shd w:val="clear" w:color="auto" w:fill="FFFFFF"/>
        <w:spacing w:after="0" w:line="276" w:lineRule="auto"/>
        <w:jc w:val="center"/>
        <w:rPr>
          <w:rFonts w:ascii="Arial" w:eastAsia="Times New Roman" w:hAnsi="Arial" w:cs="Arial"/>
          <w:sz w:val="28"/>
          <w:szCs w:val="28"/>
          <w:lang w:val="uk-UA" w:eastAsia="ru-RU"/>
        </w:rPr>
      </w:pPr>
      <w:r>
        <w:rPr>
          <w:rFonts w:ascii="Arial" w:eastAsia="Times New Roman" w:hAnsi="Arial" w:cs="Arial"/>
          <w:noProof/>
          <w:sz w:val="28"/>
          <w:szCs w:val="28"/>
          <w:lang w:val="uk-UA" w:eastAsia="uk-UA"/>
        </w:rPr>
        <w:drawing>
          <wp:inline distT="0" distB="0" distL="0" distR="0">
            <wp:extent cx="3301340" cy="3061729"/>
            <wp:effectExtent l="0" t="0" r="0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МВОЛИ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14" t="32493" r="22737" b="48729"/>
                    <a:stretch/>
                  </pic:blipFill>
                  <pic:spPr bwMode="auto">
                    <a:xfrm>
                      <a:off x="0" y="0"/>
                      <a:ext cx="3302321" cy="3062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1B79" w:rsidRDefault="001E7761" w:rsidP="00A05E54">
      <w:pPr>
        <w:shd w:val="clear" w:color="auto" w:fill="FFFFFF"/>
        <w:spacing w:after="0" w:line="276" w:lineRule="auto"/>
        <w:ind w:firstLine="709"/>
        <w:jc w:val="both"/>
        <w:rPr>
          <w:rFonts w:ascii="Arial" w:eastAsia="Times New Roman" w:hAnsi="Arial" w:cs="Arial"/>
          <w:sz w:val="28"/>
          <w:szCs w:val="28"/>
          <w:lang w:val="uk-UA" w:eastAsia="ru-RU"/>
        </w:rPr>
      </w:pPr>
      <w:r w:rsidRPr="00562F96">
        <w:rPr>
          <w:rFonts w:ascii="Arial" w:eastAsia="Times New Roman" w:hAnsi="Arial" w:cs="Arial"/>
          <w:sz w:val="28"/>
          <w:szCs w:val="28"/>
          <w:lang w:val="uk-UA" w:eastAsia="ru-RU"/>
        </w:rPr>
        <w:lastRenderedPageBreak/>
        <w:t xml:space="preserve">Нижнє ліве поле – </w:t>
      </w:r>
      <w:r w:rsidR="00565E21" w:rsidRPr="00565E21">
        <w:rPr>
          <w:rFonts w:ascii="Arial" w:eastAsia="Times New Roman" w:hAnsi="Arial" w:cs="Arial"/>
          <w:sz w:val="28"/>
          <w:szCs w:val="28"/>
          <w:lang w:val="uk-UA" w:eastAsia="ru-RU"/>
        </w:rPr>
        <w:t>символ Кам’янки-Дніпровської – всесвітньо відомий виріб ювелірного мистецтва часів скіфії (початок  IV ст.) - гребінь з кургану Солоха, знайдений  під час експедиції М. І. Веселовського у 1912-1913 рр. У геральдичному значенні гребінь – символ сонячного проміння, дощів та родючості</w:t>
      </w:r>
      <w:r w:rsidR="00565E21">
        <w:rPr>
          <w:rFonts w:ascii="Arial" w:eastAsia="Times New Roman" w:hAnsi="Arial" w:cs="Arial"/>
          <w:sz w:val="28"/>
          <w:szCs w:val="28"/>
          <w:lang w:val="uk-UA" w:eastAsia="ru-RU"/>
        </w:rPr>
        <w:t>:</w:t>
      </w:r>
    </w:p>
    <w:p w:rsidR="00565E21" w:rsidRDefault="00565E21" w:rsidP="00A05E54">
      <w:pPr>
        <w:shd w:val="clear" w:color="auto" w:fill="FFFFFF"/>
        <w:spacing w:after="0" w:line="276" w:lineRule="auto"/>
        <w:ind w:firstLine="709"/>
        <w:jc w:val="both"/>
        <w:rPr>
          <w:rFonts w:ascii="Arial" w:eastAsia="Times New Roman" w:hAnsi="Arial" w:cs="Arial"/>
          <w:noProof/>
          <w:sz w:val="28"/>
          <w:szCs w:val="28"/>
          <w:lang w:val="uk-UA" w:eastAsia="uk-UA"/>
        </w:rPr>
      </w:pPr>
    </w:p>
    <w:p w:rsidR="00565E21" w:rsidRDefault="00565E21" w:rsidP="00565E21">
      <w:pPr>
        <w:shd w:val="clear" w:color="auto" w:fill="FFFFFF"/>
        <w:spacing w:after="0" w:line="276" w:lineRule="auto"/>
        <w:jc w:val="center"/>
        <w:rPr>
          <w:rFonts w:ascii="Arial" w:eastAsia="Times New Roman" w:hAnsi="Arial" w:cs="Arial"/>
          <w:sz w:val="28"/>
          <w:szCs w:val="28"/>
          <w:lang w:val="uk-UA" w:eastAsia="ru-RU"/>
        </w:rPr>
      </w:pPr>
      <w:r>
        <w:rPr>
          <w:rFonts w:ascii="Arial" w:eastAsia="Times New Roman" w:hAnsi="Arial" w:cs="Arial"/>
          <w:noProof/>
          <w:sz w:val="28"/>
          <w:szCs w:val="28"/>
          <w:lang w:val="uk-UA" w:eastAsia="uk-UA"/>
        </w:rPr>
        <w:drawing>
          <wp:inline distT="0" distB="0" distL="0" distR="0">
            <wp:extent cx="3123211" cy="3180505"/>
            <wp:effectExtent l="0" t="0" r="1270" b="1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МВОЛИ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17" t="57802" r="51210" b="24370"/>
                    <a:stretch/>
                  </pic:blipFill>
                  <pic:spPr bwMode="auto">
                    <a:xfrm>
                      <a:off x="0" y="0"/>
                      <a:ext cx="3131638" cy="3189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5E21" w:rsidRPr="00562F96" w:rsidRDefault="00565E21" w:rsidP="00565E21">
      <w:pPr>
        <w:shd w:val="clear" w:color="auto" w:fill="FFFFFF"/>
        <w:spacing w:after="0" w:line="276" w:lineRule="auto"/>
        <w:jc w:val="center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1E7761" w:rsidRDefault="001E7761" w:rsidP="002573CE">
      <w:pPr>
        <w:shd w:val="clear" w:color="auto" w:fill="FFFFFF"/>
        <w:spacing w:after="0" w:line="276" w:lineRule="auto"/>
        <w:ind w:firstLine="709"/>
        <w:jc w:val="both"/>
        <w:rPr>
          <w:rFonts w:ascii="Arial" w:eastAsia="Times New Roman" w:hAnsi="Arial" w:cs="Arial"/>
          <w:sz w:val="28"/>
          <w:szCs w:val="28"/>
          <w:lang w:val="uk-UA" w:eastAsia="ru-RU"/>
        </w:rPr>
      </w:pPr>
      <w:r w:rsidRPr="00562F96">
        <w:rPr>
          <w:rFonts w:ascii="Arial" w:eastAsia="Times New Roman" w:hAnsi="Arial" w:cs="Arial"/>
          <w:sz w:val="28"/>
          <w:szCs w:val="28"/>
          <w:lang w:val="uk-UA" w:eastAsia="ru-RU"/>
        </w:rPr>
        <w:t>Нижнє праве поле</w:t>
      </w:r>
      <w:r w:rsidR="002573CE" w:rsidRPr="00562F96">
        <w:rPr>
          <w:rFonts w:ascii="Arial" w:eastAsia="Times New Roman" w:hAnsi="Arial" w:cs="Arial"/>
          <w:sz w:val="28"/>
          <w:szCs w:val="28"/>
          <w:lang w:val="uk-UA" w:eastAsia="ru-RU"/>
        </w:rPr>
        <w:t xml:space="preserve"> – елемент </w:t>
      </w:r>
      <w:r w:rsidR="00562F96" w:rsidRPr="00562F96">
        <w:rPr>
          <w:rFonts w:ascii="Arial" w:eastAsia="Times New Roman" w:hAnsi="Arial" w:cs="Arial"/>
          <w:sz w:val="28"/>
          <w:szCs w:val="28"/>
          <w:lang w:val="uk-UA" w:eastAsia="ru-RU"/>
        </w:rPr>
        <w:t>Г</w:t>
      </w:r>
      <w:r w:rsidR="002573CE" w:rsidRPr="00562F96">
        <w:rPr>
          <w:rFonts w:ascii="Arial" w:eastAsia="Times New Roman" w:hAnsi="Arial" w:cs="Arial"/>
          <w:sz w:val="28"/>
          <w:szCs w:val="28"/>
          <w:lang w:val="uk-UA" w:eastAsia="ru-RU"/>
        </w:rPr>
        <w:t>ерба Великобілозерського району: у синьому полі летить золотий степовий орел (орлан) над могилами (курганами), які, ніби виросли серед золотих степів, поміж яких протікає річка Білозерка</w:t>
      </w:r>
      <w:r w:rsidR="00A91B79">
        <w:rPr>
          <w:rFonts w:ascii="Arial" w:eastAsia="Times New Roman" w:hAnsi="Arial" w:cs="Arial"/>
          <w:sz w:val="28"/>
          <w:szCs w:val="28"/>
          <w:lang w:val="uk-UA" w:eastAsia="ru-RU"/>
        </w:rPr>
        <w:t>:</w:t>
      </w:r>
    </w:p>
    <w:p w:rsidR="00565E21" w:rsidRDefault="00565E21" w:rsidP="00A91B79">
      <w:pPr>
        <w:shd w:val="clear" w:color="auto" w:fill="FFFFFF"/>
        <w:spacing w:after="0" w:line="276" w:lineRule="auto"/>
        <w:ind w:firstLine="709"/>
        <w:jc w:val="center"/>
        <w:rPr>
          <w:rFonts w:ascii="Arial" w:eastAsia="Times New Roman" w:hAnsi="Arial" w:cs="Arial"/>
          <w:noProof/>
          <w:sz w:val="28"/>
          <w:szCs w:val="28"/>
          <w:lang w:val="uk-UA" w:eastAsia="uk-UA"/>
        </w:rPr>
      </w:pPr>
    </w:p>
    <w:p w:rsidR="00A91B79" w:rsidRPr="00562F96" w:rsidRDefault="00565E21" w:rsidP="00565E21">
      <w:pPr>
        <w:shd w:val="clear" w:color="auto" w:fill="FFFFFF"/>
        <w:spacing w:after="0" w:line="276" w:lineRule="auto"/>
        <w:jc w:val="center"/>
        <w:rPr>
          <w:rFonts w:ascii="Arial" w:eastAsia="Times New Roman" w:hAnsi="Arial" w:cs="Arial"/>
          <w:sz w:val="28"/>
          <w:szCs w:val="28"/>
          <w:lang w:val="uk-UA" w:eastAsia="ru-RU"/>
        </w:rPr>
      </w:pPr>
      <w:r>
        <w:rPr>
          <w:rFonts w:ascii="Arial" w:eastAsia="Times New Roman" w:hAnsi="Arial" w:cs="Arial"/>
          <w:noProof/>
          <w:sz w:val="28"/>
          <w:szCs w:val="28"/>
          <w:lang w:val="uk-UA" w:eastAsia="uk-UA"/>
        </w:rPr>
        <w:drawing>
          <wp:inline distT="0" distB="0" distL="0" distR="0">
            <wp:extent cx="3251032" cy="2838203"/>
            <wp:effectExtent l="0" t="0" r="6985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МВОЛИ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03" t="57639" r="24145" b="24400"/>
                    <a:stretch/>
                  </pic:blipFill>
                  <pic:spPr bwMode="auto">
                    <a:xfrm>
                      <a:off x="0" y="0"/>
                      <a:ext cx="3253444" cy="2840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2F96" w:rsidRDefault="00A91B79" w:rsidP="00565E21">
      <w:pPr>
        <w:jc w:val="center"/>
        <w:rPr>
          <w:rFonts w:ascii="Arial" w:eastAsia="Times New Roman" w:hAnsi="Arial" w:cs="Arial"/>
          <w:noProof/>
          <w:sz w:val="28"/>
          <w:szCs w:val="28"/>
          <w:lang w:val="uk-UA" w:eastAsia="uk-UA"/>
        </w:rPr>
      </w:pPr>
      <w:r>
        <w:rPr>
          <w:rFonts w:ascii="Arial" w:eastAsia="Times New Roman" w:hAnsi="Arial" w:cs="Arial"/>
          <w:noProof/>
          <w:sz w:val="28"/>
          <w:szCs w:val="28"/>
          <w:lang w:val="uk-UA" w:eastAsia="uk-UA"/>
        </w:rPr>
        <w:br w:type="page"/>
      </w:r>
    </w:p>
    <w:p w:rsidR="00565E21" w:rsidRDefault="00565E21" w:rsidP="00565E21">
      <w:pPr>
        <w:jc w:val="center"/>
        <w:rPr>
          <w:rFonts w:ascii="Arial" w:eastAsia="Times New Roman" w:hAnsi="Arial" w:cs="Arial"/>
          <w:noProof/>
          <w:sz w:val="28"/>
          <w:szCs w:val="28"/>
          <w:lang w:val="uk-UA" w:eastAsia="uk-UA"/>
        </w:rPr>
      </w:pPr>
    </w:p>
    <w:p w:rsidR="00565E21" w:rsidRDefault="00565E21" w:rsidP="00565E21">
      <w:pPr>
        <w:jc w:val="center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565E21" w:rsidRDefault="00565E21" w:rsidP="00565E21">
      <w:pPr>
        <w:jc w:val="center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565E21" w:rsidRDefault="00565E21" w:rsidP="00565E21">
      <w:pPr>
        <w:jc w:val="center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565E21" w:rsidRDefault="00565E21" w:rsidP="00565E21">
      <w:pPr>
        <w:jc w:val="center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565E21" w:rsidRDefault="00565E21" w:rsidP="00565E21">
      <w:pPr>
        <w:jc w:val="center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565E21" w:rsidRPr="00562F96" w:rsidRDefault="00565E21" w:rsidP="00565E21">
      <w:pPr>
        <w:jc w:val="center"/>
        <w:rPr>
          <w:rFonts w:ascii="Arial" w:eastAsia="Times New Roman" w:hAnsi="Arial" w:cs="Arial"/>
          <w:sz w:val="28"/>
          <w:szCs w:val="28"/>
          <w:lang w:val="uk-UA" w:eastAsia="ru-RU"/>
        </w:rPr>
      </w:pPr>
      <w:r>
        <w:rPr>
          <w:rFonts w:ascii="Arial" w:eastAsia="Times New Roman" w:hAnsi="Arial" w:cs="Arial"/>
          <w:noProof/>
          <w:sz w:val="28"/>
          <w:szCs w:val="28"/>
          <w:lang w:val="uk-UA" w:eastAsia="uk-UA"/>
        </w:rPr>
        <w:drawing>
          <wp:inline distT="0" distB="0" distL="0" distR="0" wp14:anchorId="65DEDD99" wp14:editId="31E8209B">
            <wp:extent cx="4909647" cy="3271174"/>
            <wp:effectExtent l="0" t="0" r="5715" b="571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ПОР_ТЕХ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529" cy="3274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B79" w:rsidRDefault="00A91B79" w:rsidP="00A91B79">
      <w:pPr>
        <w:jc w:val="center"/>
        <w:rPr>
          <w:rFonts w:ascii="Arial" w:eastAsia="Times New Roman" w:hAnsi="Arial" w:cs="Arial"/>
          <w:b/>
          <w:sz w:val="36"/>
          <w:szCs w:val="28"/>
          <w:lang w:val="uk-UA" w:eastAsia="ru-RU"/>
        </w:rPr>
      </w:pPr>
    </w:p>
    <w:p w:rsidR="00A91B79" w:rsidRDefault="00A91B79" w:rsidP="00A91B79">
      <w:pPr>
        <w:jc w:val="center"/>
        <w:rPr>
          <w:rFonts w:ascii="AmbassadoreType" w:eastAsia="Times New Roman" w:hAnsi="AmbassadoreType" w:cs="Arial"/>
          <w:b/>
          <w:sz w:val="48"/>
          <w:szCs w:val="28"/>
          <w:lang w:val="uk-UA" w:eastAsia="ru-RU"/>
        </w:rPr>
      </w:pPr>
      <w:r w:rsidRPr="00A91B79">
        <w:rPr>
          <w:rFonts w:ascii="AmbassadoreType" w:eastAsia="Times New Roman" w:hAnsi="AmbassadoreType" w:cs="Arial"/>
          <w:b/>
          <w:sz w:val="48"/>
          <w:szCs w:val="28"/>
          <w:lang w:val="uk-UA" w:eastAsia="ru-RU"/>
        </w:rPr>
        <w:t xml:space="preserve">ПРОЄКТ  </w:t>
      </w:r>
    </w:p>
    <w:p w:rsidR="00A91B79" w:rsidRPr="00A91B79" w:rsidRDefault="00A91B79" w:rsidP="00A91B79">
      <w:pPr>
        <w:jc w:val="center"/>
        <w:rPr>
          <w:rFonts w:ascii="AmbassadoreType" w:eastAsia="Times New Roman" w:hAnsi="AmbassadoreType" w:cs="Arial"/>
          <w:b/>
          <w:color w:val="0000CC"/>
          <w:sz w:val="48"/>
          <w:szCs w:val="28"/>
          <w:lang w:val="uk-UA" w:eastAsia="ru-RU"/>
        </w:rPr>
      </w:pPr>
      <w:r w:rsidRPr="00A91B79">
        <w:rPr>
          <w:rFonts w:ascii="AmbassadoreType" w:eastAsia="Times New Roman" w:hAnsi="AmbassadoreType" w:cs="Arial"/>
          <w:b/>
          <w:color w:val="0000CC"/>
          <w:sz w:val="48"/>
          <w:szCs w:val="28"/>
          <w:lang w:val="uk-UA" w:eastAsia="ru-RU"/>
        </w:rPr>
        <w:t>«ПРАПОР  ВАСИЛІВСЬКОГО  РАЙОНУ»</w:t>
      </w:r>
    </w:p>
    <w:p w:rsidR="00565E21" w:rsidRPr="00A91B79" w:rsidRDefault="00565E21" w:rsidP="00565E21">
      <w:pPr>
        <w:jc w:val="center"/>
        <w:rPr>
          <w:rFonts w:ascii="AmbassadoreType" w:eastAsia="Times New Roman" w:hAnsi="AmbassadoreType" w:cs="Arial"/>
          <w:b/>
          <w:color w:val="0000CC"/>
          <w:sz w:val="48"/>
          <w:szCs w:val="28"/>
          <w:lang w:val="uk-UA" w:eastAsia="ru-RU"/>
        </w:rPr>
      </w:pPr>
      <w:r>
        <w:rPr>
          <w:rFonts w:ascii="AmbassadoreType" w:eastAsia="Times New Roman" w:hAnsi="AmbassadoreType" w:cs="Arial"/>
          <w:b/>
          <w:color w:val="0000CC"/>
          <w:sz w:val="48"/>
          <w:szCs w:val="28"/>
          <w:lang w:val="uk-UA" w:eastAsia="ru-RU"/>
        </w:rPr>
        <w:t>(доопрацювання відповідно до технічного завдання)</w:t>
      </w:r>
    </w:p>
    <w:p w:rsidR="00A91B79" w:rsidRDefault="00A91B79">
      <w:pPr>
        <w:rPr>
          <w:rFonts w:ascii="Arial" w:eastAsia="Times New Roman" w:hAnsi="Arial" w:cs="Arial"/>
          <w:sz w:val="28"/>
          <w:szCs w:val="28"/>
          <w:lang w:val="uk-UA" w:eastAsia="ru-RU"/>
        </w:rPr>
      </w:pPr>
      <w:r>
        <w:rPr>
          <w:rFonts w:ascii="Arial" w:eastAsia="Times New Roman" w:hAnsi="Arial" w:cs="Arial"/>
          <w:sz w:val="28"/>
          <w:szCs w:val="28"/>
          <w:lang w:val="uk-UA" w:eastAsia="ru-RU"/>
        </w:rPr>
        <w:br w:type="page"/>
      </w:r>
    </w:p>
    <w:p w:rsidR="004A33B4" w:rsidRPr="00562F96" w:rsidRDefault="002573CE" w:rsidP="002573CE">
      <w:pPr>
        <w:shd w:val="clear" w:color="auto" w:fill="FFFFFF"/>
        <w:spacing w:after="0" w:line="276" w:lineRule="auto"/>
        <w:ind w:firstLine="709"/>
        <w:jc w:val="both"/>
        <w:rPr>
          <w:rFonts w:ascii="Arial" w:eastAsia="Times New Roman" w:hAnsi="Arial" w:cs="Arial"/>
          <w:sz w:val="28"/>
          <w:szCs w:val="28"/>
          <w:lang w:val="uk-UA" w:eastAsia="ru-RU"/>
        </w:rPr>
      </w:pPr>
      <w:r w:rsidRPr="00562F96">
        <w:rPr>
          <w:rFonts w:ascii="Arial" w:eastAsia="Times New Roman" w:hAnsi="Arial" w:cs="Arial"/>
          <w:sz w:val="28"/>
          <w:szCs w:val="28"/>
          <w:lang w:val="uk-UA" w:eastAsia="ru-RU"/>
        </w:rPr>
        <w:lastRenderedPageBreak/>
        <w:t xml:space="preserve">Полотнище </w:t>
      </w:r>
      <w:r w:rsidR="00177B59" w:rsidRPr="00562F96">
        <w:rPr>
          <w:rFonts w:ascii="Arial" w:eastAsia="Times New Roman" w:hAnsi="Arial" w:cs="Arial"/>
          <w:sz w:val="28"/>
          <w:szCs w:val="28"/>
          <w:lang w:val="uk-UA" w:eastAsia="ru-RU"/>
        </w:rPr>
        <w:t>П</w:t>
      </w:r>
      <w:r w:rsidRPr="00562F96">
        <w:rPr>
          <w:rFonts w:ascii="Arial" w:eastAsia="Times New Roman" w:hAnsi="Arial" w:cs="Arial"/>
          <w:sz w:val="28"/>
          <w:szCs w:val="28"/>
          <w:lang w:val="uk-UA" w:eastAsia="ru-RU"/>
        </w:rPr>
        <w:t xml:space="preserve">рапора </w:t>
      </w:r>
      <w:r w:rsidR="004A33B4" w:rsidRPr="00562F96">
        <w:rPr>
          <w:rFonts w:ascii="Arial" w:eastAsia="Times New Roman" w:hAnsi="Arial" w:cs="Arial"/>
          <w:sz w:val="28"/>
          <w:szCs w:val="28"/>
          <w:lang w:val="uk-UA" w:eastAsia="ru-RU"/>
        </w:rPr>
        <w:t>співвідношенням 2:3 умовно розділено на три горизонтальних смуги.</w:t>
      </w:r>
    </w:p>
    <w:p w:rsidR="00A91B79" w:rsidRDefault="00A91B79" w:rsidP="002573CE">
      <w:pPr>
        <w:shd w:val="clear" w:color="auto" w:fill="FFFFFF"/>
        <w:spacing w:after="0" w:line="276" w:lineRule="auto"/>
        <w:ind w:firstLine="709"/>
        <w:jc w:val="both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4A33B4" w:rsidRPr="00562F96" w:rsidRDefault="004A33B4" w:rsidP="002573CE">
      <w:pPr>
        <w:shd w:val="clear" w:color="auto" w:fill="FFFFFF"/>
        <w:spacing w:after="0" w:line="276" w:lineRule="auto"/>
        <w:ind w:firstLine="709"/>
        <w:jc w:val="both"/>
        <w:rPr>
          <w:rFonts w:ascii="Arial" w:eastAsia="Times New Roman" w:hAnsi="Arial" w:cs="Arial"/>
          <w:sz w:val="28"/>
          <w:szCs w:val="28"/>
          <w:lang w:val="uk-UA" w:eastAsia="ru-RU"/>
        </w:rPr>
      </w:pPr>
      <w:r w:rsidRPr="00562F96">
        <w:rPr>
          <w:rFonts w:ascii="Arial" w:eastAsia="Times New Roman" w:hAnsi="Arial" w:cs="Arial"/>
          <w:sz w:val="28"/>
          <w:szCs w:val="28"/>
          <w:lang w:val="uk-UA" w:eastAsia="ru-RU"/>
        </w:rPr>
        <w:t xml:space="preserve">Верхня третина - </w:t>
      </w:r>
      <w:r w:rsidR="00673341" w:rsidRPr="00562F96">
        <w:rPr>
          <w:rFonts w:ascii="Arial" w:eastAsia="Times New Roman" w:hAnsi="Arial" w:cs="Arial"/>
          <w:sz w:val="28"/>
          <w:szCs w:val="28"/>
          <w:lang w:val="uk-UA" w:eastAsia="ru-RU"/>
        </w:rPr>
        <w:t>полотн</w:t>
      </w:r>
      <w:r w:rsidRPr="00562F96">
        <w:rPr>
          <w:rFonts w:ascii="Arial" w:eastAsia="Times New Roman" w:hAnsi="Arial" w:cs="Arial"/>
          <w:sz w:val="28"/>
          <w:szCs w:val="28"/>
          <w:lang w:val="uk-UA" w:eastAsia="ru-RU"/>
        </w:rPr>
        <w:t>о</w:t>
      </w:r>
      <w:r w:rsidR="00673341" w:rsidRPr="00562F96">
        <w:rPr>
          <w:rFonts w:ascii="Arial" w:eastAsia="Times New Roman" w:hAnsi="Arial" w:cs="Arial"/>
          <w:sz w:val="28"/>
          <w:szCs w:val="28"/>
          <w:lang w:val="uk-UA" w:eastAsia="ru-RU"/>
        </w:rPr>
        <w:t xml:space="preserve"> </w:t>
      </w:r>
      <w:r w:rsidRPr="00562F96">
        <w:rPr>
          <w:rFonts w:ascii="Arial" w:eastAsia="Times New Roman" w:hAnsi="Arial" w:cs="Arial"/>
          <w:sz w:val="28"/>
          <w:szCs w:val="28"/>
          <w:lang w:val="uk-UA" w:eastAsia="ru-RU"/>
        </w:rPr>
        <w:t>блакитного (синього)</w:t>
      </w:r>
      <w:r w:rsidR="00673341" w:rsidRPr="00562F96">
        <w:rPr>
          <w:rFonts w:ascii="Arial" w:eastAsia="Times New Roman" w:hAnsi="Arial" w:cs="Arial"/>
          <w:sz w:val="28"/>
          <w:szCs w:val="28"/>
          <w:lang w:val="uk-UA" w:eastAsia="ru-RU"/>
        </w:rPr>
        <w:t xml:space="preserve">  кольору, </w:t>
      </w:r>
      <w:r w:rsidRPr="00562F96">
        <w:rPr>
          <w:rFonts w:ascii="Arial" w:eastAsia="Times New Roman" w:hAnsi="Arial" w:cs="Arial"/>
          <w:sz w:val="28"/>
          <w:szCs w:val="28"/>
          <w:lang w:val="uk-UA" w:eastAsia="ru-RU"/>
        </w:rPr>
        <w:t xml:space="preserve">кольору глибини, стабільності, довіри </w:t>
      </w:r>
      <w:bookmarkStart w:id="0" w:name="_GoBack"/>
      <w:bookmarkEnd w:id="0"/>
      <w:r w:rsidRPr="00562F96">
        <w:rPr>
          <w:rFonts w:ascii="Arial" w:eastAsia="Times New Roman" w:hAnsi="Arial" w:cs="Arial"/>
          <w:sz w:val="28"/>
          <w:szCs w:val="28"/>
          <w:lang w:val="uk-UA" w:eastAsia="ru-RU"/>
        </w:rPr>
        <w:t xml:space="preserve">і мудрість, кольору знань та правди, потужності та серйозності, кольору чистого неба, кольору, </w:t>
      </w:r>
      <w:r w:rsidR="00673341" w:rsidRPr="00562F96">
        <w:rPr>
          <w:rFonts w:ascii="Arial" w:eastAsia="Times New Roman" w:hAnsi="Arial" w:cs="Arial"/>
          <w:sz w:val="28"/>
          <w:szCs w:val="28"/>
          <w:lang w:val="uk-UA" w:eastAsia="ru-RU"/>
        </w:rPr>
        <w:t xml:space="preserve">який символізує  великодушність, чесність і бездоганність. </w:t>
      </w:r>
    </w:p>
    <w:p w:rsidR="00A91B79" w:rsidRDefault="00A91B79" w:rsidP="004A33B4">
      <w:pPr>
        <w:shd w:val="clear" w:color="auto" w:fill="FFFFFF"/>
        <w:spacing w:after="0" w:line="276" w:lineRule="auto"/>
        <w:ind w:firstLine="709"/>
        <w:jc w:val="both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937B87" w:rsidRPr="00562F96" w:rsidRDefault="004A33B4" w:rsidP="004A33B4">
      <w:pPr>
        <w:shd w:val="clear" w:color="auto" w:fill="FFFFFF"/>
        <w:spacing w:after="0" w:line="276" w:lineRule="auto"/>
        <w:ind w:firstLine="709"/>
        <w:jc w:val="both"/>
        <w:rPr>
          <w:rFonts w:ascii="Arial" w:eastAsia="Times New Roman" w:hAnsi="Arial" w:cs="Arial"/>
          <w:sz w:val="28"/>
          <w:szCs w:val="28"/>
          <w:lang w:val="uk-UA" w:eastAsia="ru-RU"/>
        </w:rPr>
      </w:pPr>
      <w:r w:rsidRPr="00562F96">
        <w:rPr>
          <w:rFonts w:ascii="Arial" w:eastAsia="Times New Roman" w:hAnsi="Arial" w:cs="Arial"/>
          <w:sz w:val="28"/>
          <w:szCs w:val="28"/>
          <w:lang w:val="uk-UA" w:eastAsia="ru-RU"/>
        </w:rPr>
        <w:t xml:space="preserve">Нижні дві третини </w:t>
      </w:r>
      <w:r w:rsidR="00177B59" w:rsidRPr="00562F96">
        <w:rPr>
          <w:rFonts w:ascii="Arial" w:eastAsia="Times New Roman" w:hAnsi="Arial" w:cs="Arial"/>
          <w:sz w:val="28"/>
          <w:szCs w:val="28"/>
          <w:lang w:val="uk-UA" w:eastAsia="ru-RU"/>
        </w:rPr>
        <w:t>-</w:t>
      </w:r>
      <w:r w:rsidRPr="00562F96">
        <w:rPr>
          <w:rFonts w:ascii="Arial" w:eastAsia="Times New Roman" w:hAnsi="Arial" w:cs="Arial"/>
          <w:sz w:val="28"/>
          <w:szCs w:val="28"/>
          <w:lang w:val="uk-UA" w:eastAsia="ru-RU"/>
        </w:rPr>
        <w:t xml:space="preserve"> полотнище малинового кольору, - кольору славного історичного минулого нашої багатовікової історії – єдності, козацької мужності, відваги та доблесті. </w:t>
      </w:r>
    </w:p>
    <w:p w:rsidR="00A91B79" w:rsidRDefault="00A91B79" w:rsidP="004A33B4">
      <w:pPr>
        <w:shd w:val="clear" w:color="auto" w:fill="FFFFFF"/>
        <w:spacing w:after="0" w:line="276" w:lineRule="auto"/>
        <w:ind w:firstLine="709"/>
        <w:jc w:val="both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4A33B4" w:rsidRPr="0011484C" w:rsidRDefault="00177B59" w:rsidP="004A33B4">
      <w:pPr>
        <w:shd w:val="clear" w:color="auto" w:fill="FFFFFF"/>
        <w:spacing w:after="0" w:line="276" w:lineRule="auto"/>
        <w:ind w:firstLine="709"/>
        <w:jc w:val="both"/>
        <w:rPr>
          <w:rFonts w:ascii="Arial" w:eastAsia="Times New Roman" w:hAnsi="Arial" w:cs="Arial"/>
          <w:sz w:val="28"/>
          <w:szCs w:val="28"/>
          <w:lang w:val="uk-UA" w:eastAsia="ru-RU"/>
        </w:rPr>
      </w:pPr>
      <w:r w:rsidRPr="00562F96">
        <w:rPr>
          <w:rFonts w:ascii="Arial" w:eastAsia="Times New Roman" w:hAnsi="Arial" w:cs="Arial"/>
          <w:sz w:val="28"/>
          <w:szCs w:val="28"/>
          <w:lang w:val="uk-UA" w:eastAsia="ru-RU"/>
        </w:rPr>
        <w:t>По нижній, блакитній (синій) частині Прапора проходять чотири жовті (золоті) полоси - символи чотирьох районів, об’єднаних у складі Василівського району: Кам’янсько-Дніпровського, Михайлівського, Великобілозерського та Василівського, які прямують у одному напрямку – напрям</w:t>
      </w:r>
      <w:r w:rsidRPr="0011484C">
        <w:rPr>
          <w:rFonts w:ascii="Arial" w:eastAsia="Times New Roman" w:hAnsi="Arial" w:cs="Arial"/>
          <w:sz w:val="28"/>
          <w:szCs w:val="28"/>
          <w:lang w:val="uk-UA" w:eastAsia="ru-RU"/>
        </w:rPr>
        <w:t>ку стабільності та добробуту.</w:t>
      </w:r>
    </w:p>
    <w:sectPr w:rsidR="004A33B4" w:rsidRPr="0011484C"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6C41" w:rsidRDefault="00E76C41" w:rsidP="00562F96">
      <w:pPr>
        <w:spacing w:after="0" w:line="240" w:lineRule="auto"/>
      </w:pPr>
      <w:r>
        <w:separator/>
      </w:r>
    </w:p>
  </w:endnote>
  <w:endnote w:type="continuationSeparator" w:id="0">
    <w:p w:rsidR="00E76C41" w:rsidRDefault="00E76C41" w:rsidP="00562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mbassadoreType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1B79" w:rsidRPr="00A91B79" w:rsidRDefault="00A91B79" w:rsidP="00A91B79">
    <w:pPr>
      <w:pStyle w:val="a7"/>
      <w:jc w:val="right"/>
      <w:rPr>
        <w:rFonts w:ascii="Monotype Corsiva" w:hAnsi="Monotype Corsiva"/>
        <w:sz w:val="28"/>
      </w:rPr>
    </w:pPr>
    <w:r w:rsidRPr="00A91B79">
      <w:rPr>
        <w:rFonts w:ascii="Monotype Corsiva" w:hAnsi="Monotype Corsiva"/>
        <w:sz w:val="28"/>
        <w:lang w:val="uk-UA"/>
      </w:rPr>
      <w:t>Валерія Руденко, с. Велика Білозерка</w:t>
    </w:r>
  </w:p>
  <w:p w:rsidR="00A91B79" w:rsidRDefault="00A91B7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6C41" w:rsidRDefault="00E76C41" w:rsidP="00562F96">
      <w:pPr>
        <w:spacing w:after="0" w:line="240" w:lineRule="auto"/>
      </w:pPr>
      <w:r>
        <w:separator/>
      </w:r>
    </w:p>
  </w:footnote>
  <w:footnote w:type="continuationSeparator" w:id="0">
    <w:p w:rsidR="00E76C41" w:rsidRDefault="00E76C41" w:rsidP="00562F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4C98"/>
    <w:rsid w:val="00044305"/>
    <w:rsid w:val="000B7B75"/>
    <w:rsid w:val="0011484C"/>
    <w:rsid w:val="00142582"/>
    <w:rsid w:val="00177B59"/>
    <w:rsid w:val="001E7761"/>
    <w:rsid w:val="002573CE"/>
    <w:rsid w:val="003269C1"/>
    <w:rsid w:val="00340225"/>
    <w:rsid w:val="003A54B6"/>
    <w:rsid w:val="0044502B"/>
    <w:rsid w:val="004A33B4"/>
    <w:rsid w:val="00524C98"/>
    <w:rsid w:val="00562F96"/>
    <w:rsid w:val="00565E21"/>
    <w:rsid w:val="005D31A5"/>
    <w:rsid w:val="005F1330"/>
    <w:rsid w:val="00603940"/>
    <w:rsid w:val="00673341"/>
    <w:rsid w:val="00751F75"/>
    <w:rsid w:val="007F5658"/>
    <w:rsid w:val="00937B87"/>
    <w:rsid w:val="00996E8C"/>
    <w:rsid w:val="00A05E54"/>
    <w:rsid w:val="00A91B79"/>
    <w:rsid w:val="00B33AA2"/>
    <w:rsid w:val="00BE3ED5"/>
    <w:rsid w:val="00BF5BBA"/>
    <w:rsid w:val="00D2167E"/>
    <w:rsid w:val="00D229A4"/>
    <w:rsid w:val="00D63D42"/>
    <w:rsid w:val="00DA728F"/>
    <w:rsid w:val="00DB7106"/>
    <w:rsid w:val="00E76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24C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524C98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562F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62F96"/>
  </w:style>
  <w:style w:type="paragraph" w:styleId="a7">
    <w:name w:val="footer"/>
    <w:basedOn w:val="a"/>
    <w:link w:val="a8"/>
    <w:uiPriority w:val="99"/>
    <w:unhideWhenUsed/>
    <w:rsid w:val="00562F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62F96"/>
  </w:style>
  <w:style w:type="paragraph" w:styleId="a9">
    <w:name w:val="Balloon Text"/>
    <w:basedOn w:val="a"/>
    <w:link w:val="aa"/>
    <w:uiPriority w:val="99"/>
    <w:semiHidden/>
    <w:unhideWhenUsed/>
    <w:rsid w:val="00562F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62F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24C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524C98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562F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62F96"/>
  </w:style>
  <w:style w:type="paragraph" w:styleId="a7">
    <w:name w:val="footer"/>
    <w:basedOn w:val="a"/>
    <w:link w:val="a8"/>
    <w:uiPriority w:val="99"/>
    <w:unhideWhenUsed/>
    <w:rsid w:val="00562F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62F96"/>
  </w:style>
  <w:style w:type="paragraph" w:styleId="a9">
    <w:name w:val="Balloon Text"/>
    <w:basedOn w:val="a"/>
    <w:link w:val="aa"/>
    <w:uiPriority w:val="99"/>
    <w:semiHidden/>
    <w:unhideWhenUsed/>
    <w:rsid w:val="00562F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62F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292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86919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0122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17618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hyperlink" Target="https://uk.wikipedia.org/wiki/XIX_%D1%81%D1%82%D0%BE%D0%BB%D1%96%D1%82%D1%82%D1%8F" TargetMode="External"/><Relationship Id="rId17" Type="http://schemas.openxmlformats.org/officeDocument/2006/relationships/image" Target="media/image10.jpg"/><Relationship Id="rId2" Type="http://schemas.microsoft.com/office/2007/relationships/stylesWithEffects" Target="stylesWithEffects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10" Type="http://schemas.openxmlformats.org/officeDocument/2006/relationships/image" Target="media/image4.jp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</TotalTime>
  <Pages>7</Pages>
  <Words>2423</Words>
  <Characters>1382</Characters>
  <Application>Microsoft Office Word</Application>
  <DocSecurity>0</DocSecurity>
  <Lines>11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13</cp:revision>
  <dcterms:created xsi:type="dcterms:W3CDTF">2021-03-23T10:08:00Z</dcterms:created>
  <dcterms:modified xsi:type="dcterms:W3CDTF">2021-05-07T05:30:00Z</dcterms:modified>
</cp:coreProperties>
</file>