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 37</w:t>
      </w:r>
    </w:p>
    <w:p w:rsidR="007F560D" w:rsidRDefault="007F560D" w:rsidP="007F56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 районної ради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7F560D" w:rsidRDefault="007F560D" w:rsidP="007F560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     11 грудня 2019 р.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13-00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F560D" w:rsidRDefault="007F560D" w:rsidP="007F560D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голова комісії;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ПІДСТАВКА А.,</w:t>
      </w:r>
      <w:r w:rsidRPr="007F56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БОДОСОВ Ю.,</w:t>
      </w:r>
      <w:r w:rsidR="001937B5" w:rsidRPr="007F56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СОЛОПОВ М.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НОВІК В., ІВАХІН Г.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A01BC0" w:rsidRPr="00A01BC0" w:rsidRDefault="00A01BC0" w:rsidP="00A01B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 С.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РКП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БТІ» ВРР ЗО,</w:t>
      </w:r>
    </w:p>
    <w:p w:rsidR="00A01BC0" w:rsidRPr="00A01BC0" w:rsidRDefault="00A01BC0" w:rsidP="00A01B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РОМАЩЕНКО А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. – директор КП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» ВРР ЗО,</w:t>
      </w:r>
    </w:p>
    <w:p w:rsid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з питань власності виконавчого апарату районної ради,</w:t>
      </w:r>
    </w:p>
    <w:p w:rsidR="001937B5" w:rsidRPr="00A01BC0" w:rsidRDefault="001937B5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САМОЙЛЕНКО В.</w:t>
      </w: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альник відділу агропромислового</w:t>
      </w: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ТЮТЮНЕНКО  О.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Верхньокриничанського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МАРТИНЕНКО В.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КЗ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вечірня (змінна) школа» ВРР ЗО,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ПІДГОРНИЙ А.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КЗ «Приморська ЗОШ І-ІІІ ст.» ВРР ЗО,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БАШКОВА І.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директор КЗ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Балківська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 ст.» ВРР ЗО,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ТІШИН О.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директор КЗ «Шевченківська ЗОШ І-ІІ ст.» ВРР ЗО,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МІНАКОВА О.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директор КЗ «Кам’янська ЗОШ І-ІІІ ст.» ВРР ЗО,</w:t>
      </w:r>
    </w:p>
    <w:p w:rsidR="00A01BC0" w:rsidRPr="00A01BC0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РОЗУМЕЙКО Т.</w:t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КЗ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Дніпрорудненська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СШ І-ІІІ ст. «Світоч» ВРР ЗО.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БЕКЕРСЬКА Л.</w:t>
      </w:r>
    </w:p>
    <w:p w:rsidR="007F560D" w:rsidRDefault="007F560D" w:rsidP="007F560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7F560D" w:rsidRDefault="007F560D" w:rsidP="007F560D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1BC0" w:rsidRPr="00A01BC0" w:rsidRDefault="00A01BC0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1. Про затвердження фінансового плану на 2020 рік районного комунального підприємства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бюро технічної інвентаризації»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A01BC0" w:rsidRPr="00A01BC0" w:rsidRDefault="00A01BC0" w:rsidP="001937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С.М. – начальник РКП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БТІ» ВРР ЗО</w:t>
      </w:r>
    </w:p>
    <w:p w:rsidR="00A01BC0" w:rsidRPr="00A01BC0" w:rsidRDefault="00A01BC0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2. Про затвердження фінансового плану на 2020 рік комунального підприємства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A01BC0" w:rsidRPr="00A01BC0" w:rsidRDefault="00A01BC0" w:rsidP="00A01B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Ромащенко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 – директор КП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» ВРР ЗО</w:t>
      </w:r>
    </w:p>
    <w:p w:rsidR="00A01BC0" w:rsidRPr="00A01BC0" w:rsidRDefault="00A01BC0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1BC0" w:rsidRPr="00A01BC0" w:rsidRDefault="00A01BC0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3. Про затвердження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A01BC0" w:rsidRPr="00A01BC0" w:rsidRDefault="00A01BC0" w:rsidP="001937B5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A01BC0" w:rsidRPr="00A01BC0" w:rsidRDefault="00A01BC0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4. Про затвердження п. 1 розпоряджень голови районної ради  щодо призначення керівників комунальних закладів, що є об'єктами спільної власності територіальних громад району.</w:t>
      </w:r>
    </w:p>
    <w:p w:rsidR="00A01BC0" w:rsidRPr="00A01BC0" w:rsidRDefault="00A01BC0" w:rsidP="001937B5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A01BC0" w:rsidRPr="00A01BC0" w:rsidRDefault="00A01BC0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Про уточнений перелік об’єктів спільної власності територіальних громад сіл, селища, міст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A01BC0" w:rsidRPr="001937B5" w:rsidRDefault="00A01BC0" w:rsidP="001937B5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A01BC0" w:rsidRPr="00A01BC0" w:rsidRDefault="00A01BC0" w:rsidP="00A0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План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Василівської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Запорізької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2020 </w:t>
      </w:r>
      <w:proofErr w:type="spellStart"/>
      <w:r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937B5" w:rsidRDefault="00A01BC0" w:rsidP="00A01BC0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1937B5" w:rsidRPr="001937B5" w:rsidRDefault="001937B5" w:rsidP="00193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матеріалів з інвентаризації внутрішньогосподарської зрошувальної мережі пальметного саду І, ІІ відділення колишнього радгоспу «Першотравневий» </w:t>
      </w:r>
      <w:proofErr w:type="spellStart"/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A01BC0" w:rsidRPr="00A01BC0" w:rsidRDefault="001937B5" w:rsidP="0019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Самойленко В.В. – нач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альник відділу агропромислового</w:t>
      </w: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райдержадміністрації</w:t>
      </w:r>
    </w:p>
    <w:p w:rsidR="00A01BC0" w:rsidRPr="00A01BC0" w:rsidRDefault="001937B5" w:rsidP="00A01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A01BC0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. Узгодження порядку денного сорок сьомої сесії районної ради сьомого скликання.</w:t>
      </w:r>
    </w:p>
    <w:p w:rsidR="00A01BC0" w:rsidRPr="00A01BC0" w:rsidRDefault="00A01BC0" w:rsidP="00A01B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</w:t>
      </w:r>
      <w:r w:rsidRPr="00A0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Л.С. – голова постійної комісії</w:t>
      </w:r>
    </w:p>
    <w:p w:rsidR="007F560D" w:rsidRDefault="007F560D" w:rsidP="007F56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черги денної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Pr="00A01BC0" w:rsidRDefault="007F560D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на 2020 рік районного комунального підприємства «</w:t>
      </w:r>
      <w:proofErr w:type="spellStart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бюро технічної інвентаризації» </w:t>
      </w:r>
      <w:proofErr w:type="spellStart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351B4E" w:rsidRPr="00A01BC0" w:rsidRDefault="00351B4E" w:rsidP="00351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С.М. – начальник РКП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БТІ» ВРР ЗО</w:t>
      </w:r>
    </w:p>
    <w:p w:rsidR="007F560D" w:rsidRDefault="007F560D" w:rsidP="007F5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F560D" w:rsidRDefault="007F560D" w:rsidP="007F5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Pr="00A01BC0" w:rsidRDefault="007F560D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на 2020 рік комунального підприємства «</w:t>
      </w:r>
      <w:proofErr w:type="spellStart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7F560D" w:rsidRDefault="00351B4E" w:rsidP="00351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Ромащенко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 – директор КП «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» ВРР З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F560D" w:rsidRDefault="007F560D" w:rsidP="007F5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Pr="00A01BC0" w:rsidRDefault="007F560D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СЛУХАЛИ:</w:t>
      </w:r>
      <w:r w:rsidR="00351B4E" w:rsidRPr="00351B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351B4E" w:rsidRPr="00A01BC0" w:rsidRDefault="00351B4E" w:rsidP="00351B4E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7F560D" w:rsidRDefault="007F560D" w:rsidP="00351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F560D" w:rsidRDefault="007F560D" w:rsidP="007F5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Pr="00A01BC0" w:rsidRDefault="007F560D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п. 1 розпоряджень голови районної ради  щодо призначення керівників комунальних закладів, що є об'єктами спільної власності територіальних громад району.</w:t>
      </w:r>
    </w:p>
    <w:p w:rsidR="00351B4E" w:rsidRPr="00A01BC0" w:rsidRDefault="00351B4E" w:rsidP="00351B4E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7F560D" w:rsidRDefault="007F560D" w:rsidP="00351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F560D" w:rsidRDefault="007F560D" w:rsidP="007F5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 Винести даний проект на розгляд сесії.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Pr="00A01BC0" w:rsidRDefault="007F560D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СЛУХАЛИ: </w:t>
      </w:r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уточнений перелік об’єктів спільної власності територіальних громад сіл, селища, міст </w:t>
      </w:r>
      <w:proofErr w:type="spellStart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351B4E" w:rsidRPr="00A01BC0" w:rsidRDefault="00351B4E" w:rsidP="00351B4E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7F560D" w:rsidRDefault="007F560D" w:rsidP="00351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F560D" w:rsidRDefault="007F560D" w:rsidP="007F5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Pr="00A01BC0" w:rsidRDefault="007F560D" w:rsidP="00351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СЛУХАЛИ: </w:t>
      </w:r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План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Василівської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районної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Запорізької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2020 </w:t>
      </w:r>
      <w:proofErr w:type="spellStart"/>
      <w:r w:rsidR="00351B4E" w:rsidRPr="00A0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51B4E" w:rsidRPr="00A01BC0" w:rsidRDefault="00351B4E" w:rsidP="00351B4E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7F560D" w:rsidRDefault="007F560D" w:rsidP="00351B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F560D" w:rsidRDefault="007F560D" w:rsidP="007F5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F560D" w:rsidRDefault="00351B4E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F560D" w:rsidRDefault="007F560D" w:rsidP="007F5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7F560D" w:rsidRDefault="007F560D" w:rsidP="007F56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Pr="001937B5" w:rsidRDefault="001937B5" w:rsidP="00193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матеріалів з інвентаризації внутрішньогосподарської зрошувальної мережі пальметного саду І, ІІ відділення колишнього радгоспу «Першотравневий» </w:t>
      </w:r>
      <w:proofErr w:type="spellStart"/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1937B5" w:rsidRPr="001937B5" w:rsidRDefault="001937B5" w:rsidP="0019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Самойленко В.В. – нач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альник відділу агропромислового</w:t>
      </w:r>
      <w:r w:rsidRPr="001937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райдержадміністрації</w:t>
      </w:r>
    </w:p>
    <w:p w:rsidR="001937B5" w:rsidRDefault="001937B5" w:rsidP="001937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Default="001937B5" w:rsidP="0019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937B5" w:rsidRDefault="001937B5" w:rsidP="001937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Default="001937B5" w:rsidP="001937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937B5" w:rsidRDefault="001937B5" w:rsidP="00193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937B5" w:rsidRDefault="001937B5" w:rsidP="00193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Default="001937B5" w:rsidP="00193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937B5" w:rsidRDefault="001937B5" w:rsidP="00193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1937B5" w:rsidRDefault="001937B5" w:rsidP="00193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1937B5" w:rsidRDefault="001937B5" w:rsidP="001937B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1937B5" w:rsidRDefault="001937B5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51B4E" w:rsidRPr="00A01BC0" w:rsidRDefault="001937B5" w:rsidP="00351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7F560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СЛУХАЛИ: </w:t>
      </w:r>
      <w:r w:rsidR="00351B4E"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Узгодження порядку денного сорок сьомої сесії районної ради сьомого скликання.</w:t>
      </w:r>
    </w:p>
    <w:p w:rsidR="00351B4E" w:rsidRDefault="00351B4E" w:rsidP="00351B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</w:t>
      </w:r>
      <w:r w:rsidRPr="00A0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</w:t>
      </w:r>
      <w:proofErr w:type="spellEnd"/>
      <w:r w:rsidRPr="00A0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Л.С. – голова постійної комісії</w:t>
      </w:r>
    </w:p>
    <w:p w:rsidR="00351B4E" w:rsidRPr="00A01BC0" w:rsidRDefault="00351B4E" w:rsidP="00351B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Default="00351B4E" w:rsidP="00351B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проінформувала, що на сорок сьому сесію районної ради сьомого скликання виносяться двадцять шість питань, які розглядаються відповідними профільними комісіями. Тому є пропозиція узгодити порядок денний сорок сьомої сесії районної ради сьомого скликання та розгляну</w:t>
      </w:r>
      <w:r w:rsidR="002F52DF">
        <w:rPr>
          <w:rFonts w:ascii="Times New Roman" w:eastAsia="Times New Roman" w:hAnsi="Times New Roman"/>
          <w:sz w:val="28"/>
          <w:szCs w:val="28"/>
          <w:lang w:val="uk-UA" w:eastAsia="ru-RU"/>
        </w:rPr>
        <w:t>ти відповідні питання на сесії.</w:t>
      </w:r>
    </w:p>
    <w:p w:rsidR="00351B4E" w:rsidRDefault="00351B4E" w:rsidP="00351B4E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Default="00351B4E" w:rsidP="00351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51B4E" w:rsidRDefault="00351B4E" w:rsidP="00351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Default="00351B4E" w:rsidP="00351B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 порядок де</w:t>
      </w:r>
      <w:r w:rsidR="002F52DF">
        <w:rPr>
          <w:rFonts w:ascii="Times New Roman" w:eastAsia="Times New Roman" w:hAnsi="Times New Roman"/>
          <w:sz w:val="28"/>
          <w:szCs w:val="28"/>
          <w:lang w:val="uk-UA" w:eastAsia="ru-RU"/>
        </w:rPr>
        <w:t>нний сорок сьомої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сьомого скликання.</w:t>
      </w:r>
    </w:p>
    <w:p w:rsidR="00351B4E" w:rsidRDefault="00351B4E" w:rsidP="0035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351B4E" w:rsidRDefault="00351B4E" w:rsidP="00351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Default="00351B4E" w:rsidP="00351B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B4E" w:rsidRDefault="00351B4E" w:rsidP="00351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51B4E" w:rsidRDefault="002F52DF" w:rsidP="00351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1937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351B4E" w:rsidRDefault="00351B4E" w:rsidP="00351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351B4E" w:rsidRDefault="00351B4E" w:rsidP="00351B4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Default="001937B5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Default="001937B5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F560D" w:rsidRDefault="007F560D" w:rsidP="007F560D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7F560D" w:rsidRDefault="007F560D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7B5" w:rsidRDefault="001937B5" w:rsidP="007F5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560D" w:rsidRDefault="007F560D" w:rsidP="007F5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</w:t>
      </w:r>
      <w:r w:rsidR="002F52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Юрій БОДОСОВ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</w:t>
      </w:r>
    </w:p>
    <w:p w:rsidR="00145822" w:rsidRPr="001937B5" w:rsidRDefault="00145822">
      <w:pPr>
        <w:rPr>
          <w:lang w:val="uk-UA"/>
        </w:rPr>
      </w:pPr>
    </w:p>
    <w:sectPr w:rsidR="00145822" w:rsidRPr="001937B5" w:rsidSect="007F56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E"/>
    <w:rsid w:val="000C572E"/>
    <w:rsid w:val="00145822"/>
    <w:rsid w:val="001937B5"/>
    <w:rsid w:val="002F52DF"/>
    <w:rsid w:val="00351B4E"/>
    <w:rsid w:val="007F560D"/>
    <w:rsid w:val="00A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2019-12-11T08:27:00Z</dcterms:created>
  <dcterms:modified xsi:type="dcterms:W3CDTF">2019-12-11T13:51:00Z</dcterms:modified>
</cp:coreProperties>
</file>