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753" w:rsidRDefault="00F60753" w:rsidP="004F39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ЧЕРГОВІ ВИБОРИ ДЕПУТАТІВ МІСЦЕВИХ РАД</w:t>
      </w:r>
    </w:p>
    <w:p w:rsidR="00F60753" w:rsidRDefault="00F60753" w:rsidP="004F39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ТА СІЛЬСЬКИХ, СЕЛИЩНИХ, МІСЬКИХ ГОЛІВ</w:t>
      </w:r>
    </w:p>
    <w:p w:rsidR="00F60753" w:rsidRDefault="00F60753" w:rsidP="004F39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25 жовтня 2020 року</w:t>
      </w:r>
    </w:p>
    <w:p w:rsidR="00F60753" w:rsidRDefault="00F60753" w:rsidP="004F39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F60753" w:rsidRDefault="00F60753" w:rsidP="004F39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Василівської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районної територіальної виборчої комісії</w:t>
      </w:r>
    </w:p>
    <w:p w:rsidR="00F60753" w:rsidRDefault="00F60753" w:rsidP="004F39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Запорізької області</w:t>
      </w:r>
    </w:p>
    <w:p w:rsidR="00F60753" w:rsidRDefault="00F60753" w:rsidP="004F39B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ПОСТАНОВА</w:t>
      </w:r>
    </w:p>
    <w:p w:rsidR="00F60753" w:rsidRDefault="00F60753" w:rsidP="004F39B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м.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/>
        </w:rPr>
        <w:t>Василівка</w:t>
      </w:r>
    </w:p>
    <w:p w:rsidR="00A14963" w:rsidRDefault="00A14963" w:rsidP="004F39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F60753" w:rsidRDefault="00E4761A" w:rsidP="004854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06</w:t>
      </w:r>
      <w:r w:rsidR="00F6075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ве</w:t>
      </w:r>
      <w:r w:rsidR="00A1496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ресня  2020 року            </w:t>
      </w:r>
      <w:r w:rsidR="00485451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485451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14:55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         </w:t>
      </w:r>
      <w:r w:rsidR="00485451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485451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485451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485451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№ 11</w:t>
      </w:r>
    </w:p>
    <w:p w:rsidR="00F60753" w:rsidRDefault="00F60753" w:rsidP="00BC2B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14963" w:rsidRDefault="00A14963" w:rsidP="00A149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F60753" w:rsidRDefault="00F60753" w:rsidP="00A1496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Про зміни  в складі  територіальних виборчих комісій, що здійснюють підготовку та проведення місцевих виборів</w:t>
      </w:r>
    </w:p>
    <w:p w:rsidR="00F60753" w:rsidRDefault="00F60753" w:rsidP="00BC2B3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Розглянувши подання </w:t>
      </w:r>
      <w:r w:rsidR="00E4761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Запорізької обласної організації </w:t>
      </w:r>
      <w:r w:rsidR="00E21C9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політичної партії «ЗА МАЙБУТНЄ»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керуючись п. 1 частини першої статті 9, </w:t>
      </w:r>
      <w:hyperlink r:id="rId5" w:anchor="n148" w:tgtFrame="_blank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uk-UA"/>
          </w:rPr>
          <w:t>пункту 1</w:t>
        </w:r>
      </w:hyperlink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частини другої статті 23, </w:t>
      </w:r>
      <w:hyperlink r:id="rId6" w:anchor="n248" w:tgtFrame="_blank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uk-UA"/>
          </w:rPr>
          <w:t>статті 34</w:t>
        </w:r>
      </w:hyperlink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частин </w:t>
      </w:r>
      <w:hyperlink r:id="rId7" w:anchor="n2647" w:tgtFrame="_blank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uk-UA"/>
          </w:rPr>
          <w:t>десятої - тринадцятої</w:t>
        </w:r>
      </w:hyperlink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hyperlink r:id="rId8" w:anchor="n2665" w:tgtFrame="_blank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uk-UA"/>
          </w:rPr>
          <w:t>п’ятнадцятої</w:t>
        </w:r>
      </w:hyperlink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статті 203, частин </w:t>
      </w:r>
      <w:hyperlink r:id="rId9" w:anchor="n2823" w:tgtFrame="_blank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uk-UA"/>
          </w:rPr>
          <w:t>четвертої</w:t>
        </w:r>
      </w:hyperlink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Виборчого Кодексу,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Василівська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районна територіальна виборча комісія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постановляє:</w:t>
      </w:r>
    </w:p>
    <w:p w:rsidR="00F60753" w:rsidRPr="00861A05" w:rsidRDefault="00F60753" w:rsidP="00A149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1. Внести зміни до складу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територіальних виборчих комісій, що здійснюють підготовку та проведення місцевих виборів, утворених та сформованих постановою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Василівської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районної територіальної виборчої комісіїЗапорізької області від 24 серпня 2020 року № 7 «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Про утворення та формування складу селищних та сільських  територіальних виборчих </w:t>
      </w:r>
      <w:r w:rsidR="00753C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комісій</w:t>
      </w:r>
      <w:r w:rsidR="00753CFF" w:rsidRPr="00861A05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» (згідно з додатками 1-2 </w:t>
      </w:r>
      <w:r w:rsidRPr="00861A05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).</w:t>
      </w:r>
    </w:p>
    <w:p w:rsidR="00F60753" w:rsidRDefault="00F60753" w:rsidP="00A149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Територіальним виборчим комісіям, до складу яких вносяться зміни,  поінформувати громадян про зміни у визначений цими комісіями спосіб. </w:t>
      </w:r>
    </w:p>
    <w:p w:rsidR="00F60753" w:rsidRDefault="00F60753" w:rsidP="00A149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Цю постанову разом з відповідними додатками (у двох примірниках для відповідних територіальної виборчої комісії) надіслати селищним радам для передачі відповідним селищним  територіальним виборчим комісіям.</w:t>
      </w:r>
    </w:p>
    <w:p w:rsidR="00F60753" w:rsidRPr="00861A05" w:rsidRDefault="00F60753" w:rsidP="00A149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Цю постанову оприлюднити на офіційних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вебсайтахВасилівської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районної ради  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Василівської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районної державної адміністрації.</w:t>
      </w:r>
    </w:p>
    <w:p w:rsidR="00A14963" w:rsidRDefault="00A14963" w:rsidP="00BC2B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</w:pPr>
    </w:p>
    <w:p w:rsidR="00E4761A" w:rsidRDefault="00E4761A" w:rsidP="00BC2B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</w:pPr>
    </w:p>
    <w:p w:rsidR="00E4761A" w:rsidRPr="002B1C73" w:rsidRDefault="00E4761A" w:rsidP="00BC2B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</w:pPr>
    </w:p>
    <w:p w:rsidR="00F60753" w:rsidRPr="00A14963" w:rsidRDefault="00F60753" w:rsidP="00BC2B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k-UA"/>
        </w:rPr>
      </w:pPr>
      <w:r w:rsidRPr="00A1496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Голова  </w:t>
      </w:r>
      <w:proofErr w:type="spellStart"/>
      <w:r w:rsidRPr="00A1496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виборчоїкомісії</w:t>
      </w:r>
      <w:proofErr w:type="spellEnd"/>
      <w:r w:rsidRPr="00A1496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   </w:t>
      </w:r>
      <w:r w:rsidRPr="00A1496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k-UA"/>
        </w:rPr>
        <w:tab/>
      </w:r>
      <w:r w:rsidRPr="00A1496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k-UA"/>
        </w:rPr>
        <w:tab/>
      </w:r>
      <w:r w:rsidRPr="00A1496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k-UA"/>
        </w:rPr>
        <w:tab/>
      </w:r>
      <w:r w:rsidRPr="00A1496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k-UA"/>
        </w:rPr>
        <w:tab/>
      </w:r>
      <w:r w:rsidRPr="00A1496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k-UA"/>
        </w:rPr>
        <w:tab/>
      </w:r>
      <w:r w:rsidR="00A1496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k-UA"/>
        </w:rPr>
        <w:tab/>
      </w:r>
      <w:r w:rsidRPr="00A1496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k-UA"/>
        </w:rPr>
        <w:tab/>
      </w:r>
      <w:r w:rsidR="00FF7E3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k-UA"/>
        </w:rPr>
        <w:t>А. НЕСТОР</w:t>
      </w:r>
    </w:p>
    <w:p w:rsidR="004F39B2" w:rsidRDefault="004F39B2" w:rsidP="00BC2B30">
      <w:pPr>
        <w:spacing w:after="0" w:line="240" w:lineRule="exact"/>
        <w:ind w:left="5670" w:firstLine="284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/>
        </w:rPr>
      </w:pPr>
    </w:p>
    <w:p w:rsidR="00E4761A" w:rsidRDefault="00E4761A" w:rsidP="00BC2B30">
      <w:pPr>
        <w:spacing w:after="0" w:line="240" w:lineRule="exact"/>
        <w:ind w:left="5670" w:firstLine="284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/>
        </w:rPr>
      </w:pPr>
    </w:p>
    <w:p w:rsidR="00E4761A" w:rsidRDefault="00E4761A" w:rsidP="00BC2B30">
      <w:pPr>
        <w:spacing w:after="0" w:line="240" w:lineRule="exact"/>
        <w:ind w:left="5670" w:firstLine="284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/>
        </w:rPr>
      </w:pPr>
    </w:p>
    <w:p w:rsidR="00E4761A" w:rsidRDefault="00E4761A" w:rsidP="00BC2B30">
      <w:pPr>
        <w:spacing w:after="0" w:line="240" w:lineRule="exact"/>
        <w:ind w:left="5670" w:firstLine="284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/>
        </w:rPr>
      </w:pPr>
    </w:p>
    <w:p w:rsidR="00E21C9B" w:rsidRDefault="00E21C9B" w:rsidP="00BC2B30">
      <w:pPr>
        <w:spacing w:after="0" w:line="240" w:lineRule="exact"/>
        <w:ind w:left="5670" w:firstLine="284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/>
        </w:rPr>
      </w:pPr>
    </w:p>
    <w:p w:rsidR="00F60753" w:rsidRDefault="00F60753" w:rsidP="00BC2B30">
      <w:pPr>
        <w:spacing w:after="0" w:line="240" w:lineRule="exact"/>
        <w:ind w:left="5670" w:firstLine="284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/>
        </w:rPr>
        <w:lastRenderedPageBreak/>
        <w:t>Додаток 1</w:t>
      </w:r>
    </w:p>
    <w:p w:rsidR="00F60753" w:rsidRDefault="00F60753" w:rsidP="00BC2B30">
      <w:pPr>
        <w:spacing w:after="0" w:line="240" w:lineRule="exact"/>
        <w:ind w:left="5670" w:firstLine="284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/>
        </w:rPr>
        <w:t xml:space="preserve">до постанови </w:t>
      </w:r>
      <w:proofErr w:type="spellStart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/>
        </w:rPr>
        <w:t>Василівської</w:t>
      </w:r>
      <w:proofErr w:type="spellEnd"/>
    </w:p>
    <w:p w:rsidR="00F60753" w:rsidRDefault="00F60753" w:rsidP="00BC2B30">
      <w:pPr>
        <w:spacing w:after="0" w:line="240" w:lineRule="exact"/>
        <w:ind w:left="5670" w:firstLine="284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/>
        </w:rPr>
        <w:t xml:space="preserve">районної територіальної </w:t>
      </w:r>
    </w:p>
    <w:p w:rsidR="00F60753" w:rsidRDefault="00F60753" w:rsidP="00BC2B30">
      <w:pPr>
        <w:spacing w:after="0" w:line="240" w:lineRule="exact"/>
        <w:ind w:left="5670" w:firstLine="284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/>
        </w:rPr>
        <w:t xml:space="preserve">виборчої комісії </w:t>
      </w:r>
    </w:p>
    <w:p w:rsidR="00F60753" w:rsidRDefault="00E21C9B" w:rsidP="00BC2B30">
      <w:pPr>
        <w:spacing w:after="0" w:line="240" w:lineRule="exact"/>
        <w:ind w:left="5670" w:firstLine="284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/>
        </w:rPr>
        <w:t>від 06.09.2020 № 11</w:t>
      </w:r>
    </w:p>
    <w:p w:rsidR="00F60753" w:rsidRDefault="00F60753" w:rsidP="00BC2B30">
      <w:pPr>
        <w:spacing w:after="0" w:line="240" w:lineRule="exact"/>
        <w:ind w:left="5670" w:firstLine="284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/>
        </w:rPr>
      </w:pPr>
    </w:p>
    <w:p w:rsidR="00F60753" w:rsidRDefault="00F60753" w:rsidP="00BC2B30">
      <w:pPr>
        <w:spacing w:after="0" w:line="240" w:lineRule="exact"/>
        <w:ind w:left="5670" w:firstLine="284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/>
        </w:rPr>
      </w:pPr>
    </w:p>
    <w:p w:rsidR="00F60753" w:rsidRDefault="00F60753" w:rsidP="00BC2B30">
      <w:pPr>
        <w:spacing w:after="0" w:line="240" w:lineRule="exact"/>
        <w:ind w:left="5670" w:firstLine="284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/>
        </w:rPr>
      </w:pPr>
    </w:p>
    <w:p w:rsidR="00F60753" w:rsidRDefault="00F60753" w:rsidP="00A14963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ЗМІНИ</w:t>
      </w:r>
    </w:p>
    <w:p w:rsidR="00F60753" w:rsidRDefault="00F60753" w:rsidP="00A149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 складі територіальних виборчих комісій,</w:t>
      </w:r>
    </w:p>
    <w:p w:rsidR="00F60753" w:rsidRDefault="00F60753" w:rsidP="00A14963">
      <w:pPr>
        <w:spacing w:after="0" w:line="240" w:lineRule="auto"/>
        <w:jc w:val="center"/>
        <w:rPr>
          <w:rFonts w:ascii="Times New Roman" w:eastAsia="Times New Roman" w:hAnsi="Times New Roman" w:cs="Times New Roman"/>
          <w:sz w:val="4"/>
          <w:szCs w:val="20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що здійснюють підготовку та проведення місцевих виборів у межах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Василівського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району</w:t>
      </w:r>
    </w:p>
    <w:p w:rsidR="00F60753" w:rsidRDefault="00F60753" w:rsidP="00A149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0"/>
          <w:lang w:val="uk-UA"/>
        </w:rPr>
      </w:pPr>
    </w:p>
    <w:tbl>
      <w:tblPr>
        <w:tblW w:w="9328" w:type="dxa"/>
        <w:tblInd w:w="-39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9215"/>
        <w:gridCol w:w="113"/>
      </w:tblGrid>
      <w:tr w:rsidR="00F60753" w:rsidTr="00C052C5">
        <w:tc>
          <w:tcPr>
            <w:tcW w:w="9328" w:type="dxa"/>
            <w:gridSpan w:val="2"/>
          </w:tcPr>
          <w:p w:rsidR="00F60753" w:rsidRDefault="00F60753" w:rsidP="00A14963">
            <w:pPr>
              <w:keepNext/>
              <w:spacing w:before="144"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F60753" w:rsidTr="00C052C5">
        <w:tc>
          <w:tcPr>
            <w:tcW w:w="9328" w:type="dxa"/>
            <w:gridSpan w:val="2"/>
            <w:hideMark/>
          </w:tcPr>
          <w:p w:rsidR="00FF7E33" w:rsidRDefault="00E4761A" w:rsidP="00A14963">
            <w:pPr>
              <w:keepNext/>
              <w:spacing w:before="144"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Михайлівська</w:t>
            </w:r>
            <w:r w:rsidR="00F60753" w:rsidRPr="005907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селищна територіальна виборча комісія</w:t>
            </w:r>
          </w:p>
          <w:p w:rsidR="00F60753" w:rsidRPr="00590704" w:rsidRDefault="00FF7E33" w:rsidP="00A14963">
            <w:pPr>
              <w:keepNext/>
              <w:spacing w:before="144"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Василівського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району Запорізької області</w:t>
            </w:r>
          </w:p>
        </w:tc>
      </w:tr>
      <w:tr w:rsidR="00F60753" w:rsidRPr="00485451" w:rsidTr="00C052C5">
        <w:tc>
          <w:tcPr>
            <w:tcW w:w="9215" w:type="dxa"/>
          </w:tcPr>
          <w:p w:rsidR="00F60753" w:rsidRPr="00590704" w:rsidRDefault="00F60753" w:rsidP="00BC2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907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    Припинити достроково повноваження члена комісії:</w:t>
            </w:r>
          </w:p>
          <w:p w:rsidR="00F60753" w:rsidRPr="00590704" w:rsidRDefault="00E4761A" w:rsidP="00BC2B30">
            <w:pPr>
              <w:spacing w:after="0" w:line="240" w:lineRule="auto"/>
              <w:ind w:firstLine="68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Богдан Федір Миколайович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 1956</w:t>
            </w:r>
            <w:r w:rsidR="00F60753" w:rsidRPr="005907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року народження – від Запорізької </w:t>
            </w:r>
            <w:r w:rsidR="00C9567B" w:rsidRPr="005907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облас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ної регіональної </w:t>
            </w:r>
            <w:r w:rsidR="00C9567B" w:rsidRPr="005907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олітичної партії «ЗА МАЙБУТНЄ</w:t>
            </w:r>
            <w:r w:rsidR="00C9567B" w:rsidRPr="005907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»</w:t>
            </w:r>
            <w:r w:rsidR="00F60753" w:rsidRPr="005907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(у зв’язку із внесенням подання про заміну члена виборчої комісії суб’єктом, за поданням якого кандидатуру такого члена було включено до складу виборчої комісії).</w:t>
            </w:r>
          </w:p>
          <w:p w:rsidR="00F60753" w:rsidRPr="00590704" w:rsidRDefault="00E4761A" w:rsidP="00BC2B30">
            <w:pPr>
              <w:spacing w:after="6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Включити до складу цієї </w:t>
            </w:r>
            <w:r w:rsidR="00F60753" w:rsidRPr="005907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комісії:</w:t>
            </w:r>
          </w:p>
          <w:p w:rsidR="00F60753" w:rsidRPr="00590704" w:rsidRDefault="00E4761A" w:rsidP="00BC2B30">
            <w:pPr>
              <w:spacing w:after="6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Богдан Галина Вікторівна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 1959</w:t>
            </w:r>
            <w:r w:rsidR="00F60753" w:rsidRPr="005907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року народження – </w:t>
            </w:r>
            <w:r w:rsidR="00C9567B" w:rsidRPr="005907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від Запорізької облас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ної регіональної</w:t>
            </w:r>
            <w:r w:rsidR="00C9567B" w:rsidRPr="005907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олітичної партії «ЗА МАЙБУТНЄ</w:t>
            </w:r>
            <w:r w:rsidR="00C9567B" w:rsidRPr="005907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».</w:t>
            </w:r>
          </w:p>
          <w:p w:rsidR="008A151B" w:rsidRPr="00590704" w:rsidRDefault="008A151B" w:rsidP="00BC2B30">
            <w:pPr>
              <w:spacing w:after="6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632697" w:rsidRDefault="00632697" w:rsidP="00BC2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632697" w:rsidRDefault="00632697" w:rsidP="00BC2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F60753" w:rsidRPr="00C9567B" w:rsidRDefault="00F60753" w:rsidP="00BC2B30">
            <w:pPr>
              <w:spacing w:after="0" w:line="240" w:lineRule="auto"/>
              <w:ind w:left="11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" w:type="dxa"/>
          </w:tcPr>
          <w:p w:rsidR="00F60753" w:rsidRPr="00C9567B" w:rsidRDefault="00F60753" w:rsidP="00BC2B30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60753" w:rsidRPr="00485451" w:rsidTr="00C052C5">
        <w:tc>
          <w:tcPr>
            <w:tcW w:w="9215" w:type="dxa"/>
          </w:tcPr>
          <w:p w:rsidR="00C052C5" w:rsidRDefault="00C052C5" w:rsidP="00E21C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" w:type="dxa"/>
          </w:tcPr>
          <w:p w:rsidR="00F60753" w:rsidRDefault="00F60753" w:rsidP="00BC2B30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60753" w:rsidRPr="00485451" w:rsidTr="00C052C5">
        <w:tc>
          <w:tcPr>
            <w:tcW w:w="9328" w:type="dxa"/>
            <w:gridSpan w:val="2"/>
            <w:hideMark/>
          </w:tcPr>
          <w:p w:rsidR="00F60753" w:rsidRDefault="00F60753" w:rsidP="00BC2B30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Секретар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Василівської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районної</w:t>
            </w:r>
          </w:p>
          <w:p w:rsidR="00F60753" w:rsidRDefault="00F60753" w:rsidP="00BC2B30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територіальної виборчої комісії                                                  Є.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Маймулова</w:t>
            </w:r>
            <w:proofErr w:type="spellEnd"/>
          </w:p>
        </w:tc>
      </w:tr>
    </w:tbl>
    <w:p w:rsidR="00F60753" w:rsidRDefault="00F60753" w:rsidP="00BC2B30">
      <w:pPr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20"/>
          <w:lang w:val="uk-UA"/>
        </w:rPr>
      </w:pPr>
    </w:p>
    <w:p w:rsidR="00F60753" w:rsidRDefault="00F60753" w:rsidP="00BC2B3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0A2CF3" w:rsidRDefault="000A2CF3" w:rsidP="00BC2B30">
      <w:pPr>
        <w:jc w:val="both"/>
        <w:rPr>
          <w:lang w:val="uk-UA"/>
        </w:rPr>
      </w:pPr>
    </w:p>
    <w:p w:rsidR="00E21C9B" w:rsidRDefault="00E21C9B" w:rsidP="00BC2B30">
      <w:pPr>
        <w:jc w:val="both"/>
        <w:rPr>
          <w:lang w:val="uk-UA"/>
        </w:rPr>
      </w:pPr>
    </w:p>
    <w:p w:rsidR="00E21C9B" w:rsidRDefault="00E21C9B" w:rsidP="00BC2B30">
      <w:pPr>
        <w:jc w:val="both"/>
        <w:rPr>
          <w:lang w:val="uk-UA"/>
        </w:rPr>
      </w:pPr>
    </w:p>
    <w:p w:rsidR="00E21C9B" w:rsidRDefault="00E21C9B" w:rsidP="00BC2B30">
      <w:pPr>
        <w:jc w:val="both"/>
        <w:rPr>
          <w:lang w:val="uk-UA"/>
        </w:rPr>
      </w:pPr>
    </w:p>
    <w:p w:rsidR="00E21C9B" w:rsidRDefault="00E21C9B" w:rsidP="00BC2B30">
      <w:pPr>
        <w:jc w:val="both"/>
        <w:rPr>
          <w:lang w:val="uk-UA"/>
        </w:rPr>
      </w:pPr>
    </w:p>
    <w:p w:rsidR="00E21C9B" w:rsidRDefault="00E21C9B" w:rsidP="00BC2B30">
      <w:pPr>
        <w:jc w:val="both"/>
        <w:rPr>
          <w:lang w:val="uk-UA"/>
        </w:rPr>
      </w:pPr>
    </w:p>
    <w:p w:rsidR="00E21C9B" w:rsidRDefault="00E21C9B" w:rsidP="00BC2B30">
      <w:pPr>
        <w:jc w:val="both"/>
        <w:rPr>
          <w:lang w:val="uk-UA"/>
        </w:rPr>
      </w:pPr>
    </w:p>
    <w:p w:rsidR="00E21C9B" w:rsidRDefault="00E21C9B" w:rsidP="00BC2B30">
      <w:pPr>
        <w:jc w:val="both"/>
        <w:rPr>
          <w:lang w:val="uk-UA"/>
        </w:rPr>
      </w:pPr>
    </w:p>
    <w:p w:rsidR="00E21C9B" w:rsidRDefault="00E21C9B" w:rsidP="00BC2B30">
      <w:pPr>
        <w:jc w:val="both"/>
        <w:rPr>
          <w:lang w:val="uk-UA"/>
        </w:rPr>
      </w:pPr>
    </w:p>
    <w:p w:rsidR="00E21C9B" w:rsidRDefault="00E21C9B" w:rsidP="00BC2B30">
      <w:pPr>
        <w:jc w:val="both"/>
        <w:rPr>
          <w:lang w:val="uk-UA"/>
        </w:rPr>
      </w:pPr>
    </w:p>
    <w:p w:rsidR="00E21C9B" w:rsidRDefault="00E21C9B" w:rsidP="00E21C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ЧЕРГОВІ ВИБОРИ ДЕПУТАТІВ МІСЦЕВИХ РАД</w:t>
      </w:r>
    </w:p>
    <w:p w:rsidR="00E21C9B" w:rsidRDefault="00E21C9B" w:rsidP="00E21C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ТА СІЛЬСЬКИХ, СЕЛИЩНИХ, МІСЬКИХ ГОЛІВ</w:t>
      </w:r>
    </w:p>
    <w:p w:rsidR="00E21C9B" w:rsidRDefault="00E21C9B" w:rsidP="00E21C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25 жовтня 2020 року</w:t>
      </w:r>
    </w:p>
    <w:p w:rsidR="00E21C9B" w:rsidRDefault="00E21C9B" w:rsidP="00E21C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E21C9B" w:rsidRDefault="00E21C9B" w:rsidP="00E21C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Василівської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районної територіальної виборчої комісії</w:t>
      </w:r>
    </w:p>
    <w:p w:rsidR="00E21C9B" w:rsidRDefault="00E21C9B" w:rsidP="00E21C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Запорізької області</w:t>
      </w:r>
    </w:p>
    <w:p w:rsidR="00E21C9B" w:rsidRDefault="00E21C9B" w:rsidP="00E21C9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ПОСТАНОВА</w:t>
      </w:r>
    </w:p>
    <w:p w:rsidR="00E21C9B" w:rsidRDefault="00E21C9B" w:rsidP="00E21C9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м.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/>
        </w:rPr>
        <w:t>Василівка</w:t>
      </w:r>
    </w:p>
    <w:p w:rsidR="00E21C9B" w:rsidRDefault="00E21C9B" w:rsidP="00E21C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21C9B" w:rsidRDefault="00E21C9B" w:rsidP="00E21C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06 вересня  2020 року                     16:55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         № 12</w:t>
      </w:r>
    </w:p>
    <w:p w:rsidR="00E21C9B" w:rsidRDefault="00E21C9B" w:rsidP="00E21C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21C9B" w:rsidRDefault="00E21C9B" w:rsidP="00E21C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E21C9B" w:rsidRDefault="00E21C9B" w:rsidP="00E21C9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Про зміни  в складі  територіальних виборчих комісій, що здійснюють підготовку та проведення місцевих виборів</w:t>
      </w:r>
    </w:p>
    <w:p w:rsidR="00E21C9B" w:rsidRDefault="00E21C9B" w:rsidP="00E21C9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Розглянувши подання Запорізької обласної регіональної парторганізації політичної партії «РУХ ЗА РЕФОРМИ», керуючись п. 1 частини першої статті 9, </w:t>
      </w:r>
      <w:hyperlink r:id="rId10" w:anchor="n148" w:tgtFrame="_blank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uk-UA"/>
          </w:rPr>
          <w:t>пункту 1</w:t>
        </w:r>
      </w:hyperlink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частини другої статті 23, </w:t>
      </w:r>
      <w:hyperlink r:id="rId11" w:anchor="n248" w:tgtFrame="_blank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uk-UA"/>
          </w:rPr>
          <w:t>статті 34</w:t>
        </w:r>
      </w:hyperlink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частин </w:t>
      </w:r>
      <w:hyperlink r:id="rId12" w:anchor="n2647" w:tgtFrame="_blank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uk-UA"/>
          </w:rPr>
          <w:t>десятої - тринадцятої</w:t>
        </w:r>
      </w:hyperlink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hyperlink r:id="rId13" w:anchor="n2665" w:tgtFrame="_blank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uk-UA"/>
          </w:rPr>
          <w:t>п’ятнадцятої</w:t>
        </w:r>
      </w:hyperlink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статті 203, частин </w:t>
      </w:r>
      <w:hyperlink r:id="rId14" w:anchor="n2823" w:tgtFrame="_blank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uk-UA"/>
          </w:rPr>
          <w:t>четвертої</w:t>
        </w:r>
      </w:hyperlink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Виборчого Кодексу,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Василівська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районна територіальна виборча комісія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постановляє:</w:t>
      </w:r>
    </w:p>
    <w:p w:rsidR="00E21C9B" w:rsidRPr="00861A05" w:rsidRDefault="00E21C9B" w:rsidP="00E21C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1. Внести зміни до складу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територіальних виборчих комісій, що здійснюють підготовку та проведення місцевих виборів, утворених та сформованих постановою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Василівської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районної територіальної виборчої комісії Запорізької області від 24 серпня 2020 року № 7 «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Про утворення та формування складу селищних та сільських  територіальних виборчих комісій</w:t>
      </w:r>
      <w:r w:rsidRPr="00861A05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» (згідно з додатками 1-2 ).</w:t>
      </w:r>
    </w:p>
    <w:p w:rsidR="00E21C9B" w:rsidRDefault="00E21C9B" w:rsidP="00E21C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Територіальним виборчим комісіям, до складу яких вносяться зміни,  поінформувати громадян про зміни у визначений цими комісіями спосіб. </w:t>
      </w:r>
    </w:p>
    <w:p w:rsidR="00E21C9B" w:rsidRDefault="00E21C9B" w:rsidP="00E21C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Цю постанову разом з відповідними додатками (у двох примірниках для відповідних територіальної виборчої комісії) надіслати селищним радам для передачі відповідним селищним  територіальним виборчим комісіям.</w:t>
      </w:r>
    </w:p>
    <w:p w:rsidR="00E21C9B" w:rsidRPr="00861A05" w:rsidRDefault="00E21C9B" w:rsidP="00E21C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Цю постанову оприлюднити на офіційних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вебсайтахВасилівської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районної ради  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Василівської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районної державної адміністрації.</w:t>
      </w:r>
    </w:p>
    <w:p w:rsidR="00E21C9B" w:rsidRDefault="00E21C9B" w:rsidP="00E21C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</w:pPr>
    </w:p>
    <w:p w:rsidR="00E21C9B" w:rsidRDefault="00E21C9B" w:rsidP="00E21C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</w:pPr>
    </w:p>
    <w:p w:rsidR="00E21C9B" w:rsidRPr="002B1C73" w:rsidRDefault="00E21C9B" w:rsidP="00E21C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</w:pPr>
    </w:p>
    <w:p w:rsidR="00E21C9B" w:rsidRPr="00A14963" w:rsidRDefault="00E21C9B" w:rsidP="00E21C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k-UA"/>
        </w:rPr>
      </w:pPr>
      <w:r w:rsidRPr="00A1496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Голова  </w:t>
      </w:r>
      <w:proofErr w:type="spellStart"/>
      <w:r w:rsidRPr="00A1496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виборчоїкомісії</w:t>
      </w:r>
      <w:proofErr w:type="spellEnd"/>
      <w:r w:rsidRPr="00A1496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   </w:t>
      </w:r>
      <w:r w:rsidRPr="00A1496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k-UA"/>
        </w:rPr>
        <w:tab/>
      </w:r>
      <w:r w:rsidRPr="00A1496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k-UA"/>
        </w:rPr>
        <w:tab/>
      </w:r>
      <w:r w:rsidRPr="00A1496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k-UA"/>
        </w:rPr>
        <w:tab/>
      </w:r>
      <w:r w:rsidRPr="00A1496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k-UA"/>
        </w:rPr>
        <w:tab/>
      </w:r>
      <w:r w:rsidRPr="00A1496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k-UA"/>
        </w:rPr>
        <w:tab/>
      </w:r>
      <w:r w:rsidR="003D2EB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k-UA"/>
        </w:rPr>
        <w:tab/>
        <w:t>А. НЕСТОР</w:t>
      </w:r>
    </w:p>
    <w:p w:rsidR="00E21C9B" w:rsidRDefault="00E21C9B" w:rsidP="00E21C9B">
      <w:pPr>
        <w:spacing w:after="0" w:line="240" w:lineRule="exact"/>
        <w:ind w:left="5670" w:firstLine="284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/>
        </w:rPr>
      </w:pPr>
    </w:p>
    <w:p w:rsidR="00E21C9B" w:rsidRDefault="00E21C9B" w:rsidP="00E21C9B">
      <w:pPr>
        <w:spacing w:after="0" w:line="240" w:lineRule="exact"/>
        <w:ind w:left="5670" w:firstLine="284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/>
        </w:rPr>
      </w:pPr>
    </w:p>
    <w:p w:rsidR="00E21C9B" w:rsidRDefault="00E21C9B" w:rsidP="00E21C9B">
      <w:pPr>
        <w:spacing w:after="0" w:line="240" w:lineRule="exact"/>
        <w:ind w:left="5670" w:firstLine="284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/>
        </w:rPr>
      </w:pPr>
    </w:p>
    <w:p w:rsidR="00E21C9B" w:rsidRDefault="00E21C9B" w:rsidP="00E21C9B">
      <w:pPr>
        <w:spacing w:after="0" w:line="240" w:lineRule="exact"/>
        <w:ind w:left="5670" w:firstLine="284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/>
        </w:rPr>
      </w:pPr>
    </w:p>
    <w:p w:rsidR="00E21C9B" w:rsidRDefault="00E21C9B" w:rsidP="00E21C9B">
      <w:pPr>
        <w:spacing w:after="0" w:line="240" w:lineRule="exact"/>
        <w:ind w:left="5670" w:firstLine="284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/>
        </w:rPr>
      </w:pPr>
    </w:p>
    <w:p w:rsidR="00E21C9B" w:rsidRDefault="00E21C9B" w:rsidP="00E21C9B">
      <w:pPr>
        <w:spacing w:after="0" w:line="240" w:lineRule="exact"/>
        <w:ind w:left="5670" w:firstLine="284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/>
        </w:rPr>
        <w:t>Додаток 1</w:t>
      </w:r>
    </w:p>
    <w:p w:rsidR="00E21C9B" w:rsidRDefault="00E21C9B" w:rsidP="00E21C9B">
      <w:pPr>
        <w:spacing w:after="0" w:line="240" w:lineRule="exact"/>
        <w:ind w:left="5670" w:firstLine="284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/>
        </w:rPr>
        <w:t xml:space="preserve">до постанови </w:t>
      </w:r>
      <w:proofErr w:type="spellStart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/>
        </w:rPr>
        <w:t>Василівської</w:t>
      </w:r>
      <w:proofErr w:type="spellEnd"/>
    </w:p>
    <w:p w:rsidR="00E21C9B" w:rsidRDefault="00E21C9B" w:rsidP="00E21C9B">
      <w:pPr>
        <w:spacing w:after="0" w:line="240" w:lineRule="exact"/>
        <w:ind w:left="5670" w:firstLine="284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/>
        </w:rPr>
        <w:t xml:space="preserve">районної територіальної </w:t>
      </w:r>
    </w:p>
    <w:p w:rsidR="00E21C9B" w:rsidRDefault="00E21C9B" w:rsidP="00E21C9B">
      <w:pPr>
        <w:spacing w:after="0" w:line="240" w:lineRule="exact"/>
        <w:ind w:left="5670" w:firstLine="284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/>
        </w:rPr>
        <w:t xml:space="preserve">виборчої комісії </w:t>
      </w:r>
    </w:p>
    <w:p w:rsidR="00E21C9B" w:rsidRDefault="00D330CA" w:rsidP="00E21C9B">
      <w:pPr>
        <w:spacing w:after="0" w:line="240" w:lineRule="exact"/>
        <w:ind w:left="5670" w:firstLine="284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/>
        </w:rPr>
        <w:t>від 06.09.2020 № 12</w:t>
      </w:r>
    </w:p>
    <w:p w:rsidR="00E21C9B" w:rsidRDefault="00E21C9B" w:rsidP="00E21C9B">
      <w:pPr>
        <w:spacing w:after="0" w:line="240" w:lineRule="exact"/>
        <w:ind w:left="5670" w:firstLine="284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/>
        </w:rPr>
      </w:pPr>
    </w:p>
    <w:p w:rsidR="00E21C9B" w:rsidRDefault="00E21C9B" w:rsidP="00E21C9B">
      <w:pPr>
        <w:spacing w:after="0" w:line="240" w:lineRule="exact"/>
        <w:ind w:left="5670" w:firstLine="284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/>
        </w:rPr>
      </w:pPr>
    </w:p>
    <w:p w:rsidR="00E21C9B" w:rsidRDefault="00E21C9B" w:rsidP="00E21C9B">
      <w:pPr>
        <w:spacing w:after="0" w:line="240" w:lineRule="exact"/>
        <w:ind w:left="5670" w:firstLine="284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/>
        </w:rPr>
      </w:pPr>
    </w:p>
    <w:p w:rsidR="00E21C9B" w:rsidRDefault="00E21C9B" w:rsidP="00E21C9B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ЗМІНИ</w:t>
      </w:r>
    </w:p>
    <w:p w:rsidR="00E21C9B" w:rsidRDefault="00E21C9B" w:rsidP="00E21C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 складі територіальних виборчих комісій,</w:t>
      </w:r>
    </w:p>
    <w:p w:rsidR="00E21C9B" w:rsidRDefault="00E21C9B" w:rsidP="00E21C9B">
      <w:pPr>
        <w:spacing w:after="0" w:line="240" w:lineRule="auto"/>
        <w:jc w:val="center"/>
        <w:rPr>
          <w:rFonts w:ascii="Times New Roman" w:eastAsia="Times New Roman" w:hAnsi="Times New Roman" w:cs="Times New Roman"/>
          <w:sz w:val="4"/>
          <w:szCs w:val="20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що здійснюють підготовку та проведення місцевих виборів у межах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Василівського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району</w:t>
      </w:r>
    </w:p>
    <w:p w:rsidR="00E21C9B" w:rsidRDefault="00E21C9B" w:rsidP="00E21C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0"/>
          <w:lang w:val="uk-UA"/>
        </w:rPr>
      </w:pPr>
    </w:p>
    <w:tbl>
      <w:tblPr>
        <w:tblW w:w="9328" w:type="dxa"/>
        <w:tblInd w:w="-39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9215"/>
        <w:gridCol w:w="113"/>
      </w:tblGrid>
      <w:tr w:rsidR="00E21C9B" w:rsidTr="00D4521F">
        <w:tc>
          <w:tcPr>
            <w:tcW w:w="9328" w:type="dxa"/>
            <w:gridSpan w:val="2"/>
          </w:tcPr>
          <w:p w:rsidR="00E21C9B" w:rsidRDefault="00E21C9B" w:rsidP="00D4521F">
            <w:pPr>
              <w:keepNext/>
              <w:spacing w:before="144"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E21C9B" w:rsidTr="00D4521F">
        <w:tc>
          <w:tcPr>
            <w:tcW w:w="9328" w:type="dxa"/>
            <w:gridSpan w:val="2"/>
            <w:hideMark/>
          </w:tcPr>
          <w:p w:rsidR="00FF7E33" w:rsidRDefault="00E21C9B" w:rsidP="00D4521F">
            <w:pPr>
              <w:keepNext/>
              <w:spacing w:before="144"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Михайлівська</w:t>
            </w:r>
            <w:r w:rsidRPr="005907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селищна територіальна виборча комісія</w:t>
            </w:r>
          </w:p>
          <w:p w:rsidR="00E21C9B" w:rsidRPr="00590704" w:rsidRDefault="00FF7E33" w:rsidP="00D4521F">
            <w:pPr>
              <w:keepNext/>
              <w:spacing w:before="144"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Василівського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району Запорізької області</w:t>
            </w:r>
          </w:p>
        </w:tc>
      </w:tr>
      <w:tr w:rsidR="00E21C9B" w:rsidRPr="00485451" w:rsidTr="00D4521F">
        <w:tc>
          <w:tcPr>
            <w:tcW w:w="9215" w:type="dxa"/>
          </w:tcPr>
          <w:p w:rsidR="00E21C9B" w:rsidRPr="00590704" w:rsidRDefault="00E21C9B" w:rsidP="00D4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907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    Припини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ти достроково повноваження голови</w:t>
            </w:r>
            <w:r w:rsidRPr="005907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комісії:</w:t>
            </w:r>
          </w:p>
          <w:p w:rsidR="00E21C9B" w:rsidRPr="00590704" w:rsidRDefault="00E21C9B" w:rsidP="00D4521F">
            <w:pPr>
              <w:spacing w:after="0" w:line="240" w:lineRule="auto"/>
              <w:ind w:firstLine="68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Клочко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Олександр Вікторович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 1993</w:t>
            </w:r>
            <w:r w:rsidRPr="005907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року народження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від Запорізької обласної регіональної парторганізації політичної партії «РУХ ЗА РЕФОРМИ», </w:t>
            </w:r>
            <w:r w:rsidRPr="005907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(у зв’язку із внесенням подання про заміну члена виборчої комісії суб’єктом, за поданням якого кандидатуру такого члена було включено до складу виборчої комісії).</w:t>
            </w:r>
          </w:p>
          <w:p w:rsidR="00E21C9B" w:rsidRDefault="00E21C9B" w:rsidP="00D4521F">
            <w:pPr>
              <w:spacing w:after="6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E21C9B" w:rsidRDefault="00E21C9B" w:rsidP="00D4521F">
            <w:pPr>
              <w:spacing w:after="6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Включити до складу цієї</w:t>
            </w:r>
            <w:r w:rsidR="003D2EB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комісії та призначити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головою </w:t>
            </w:r>
            <w:r w:rsidRPr="005907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комісії:</w:t>
            </w:r>
          </w:p>
          <w:p w:rsidR="00E21C9B" w:rsidRPr="00590704" w:rsidRDefault="00E21C9B" w:rsidP="00D4521F">
            <w:pPr>
              <w:spacing w:after="6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Богдан Федір Миколайович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 1956</w:t>
            </w:r>
            <w:r w:rsidRPr="005907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року народження 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відЗапорізької обласної регіональної парторганізації політичної партії «РУХ ЗА РЕФОРМИ».</w:t>
            </w:r>
          </w:p>
          <w:p w:rsidR="00E21C9B" w:rsidRDefault="00E21C9B" w:rsidP="00D4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E21C9B" w:rsidRDefault="00E21C9B" w:rsidP="00D4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E21C9B" w:rsidRPr="00C9567B" w:rsidRDefault="00E21C9B" w:rsidP="00D4521F">
            <w:pPr>
              <w:spacing w:after="0" w:line="240" w:lineRule="auto"/>
              <w:ind w:left="11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" w:type="dxa"/>
          </w:tcPr>
          <w:p w:rsidR="00E21C9B" w:rsidRPr="00C9567B" w:rsidRDefault="00E21C9B" w:rsidP="00D4521F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21C9B" w:rsidRPr="00485451" w:rsidTr="00D4521F">
        <w:tc>
          <w:tcPr>
            <w:tcW w:w="9215" w:type="dxa"/>
          </w:tcPr>
          <w:p w:rsidR="00E21C9B" w:rsidRDefault="00E21C9B" w:rsidP="00D45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" w:type="dxa"/>
          </w:tcPr>
          <w:p w:rsidR="00E21C9B" w:rsidRDefault="00E21C9B" w:rsidP="00D4521F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bookmarkStart w:id="0" w:name="_GoBack"/>
        <w:bookmarkEnd w:id="0"/>
      </w:tr>
      <w:tr w:rsidR="00E21C9B" w:rsidRPr="00485451" w:rsidTr="00D4521F">
        <w:tc>
          <w:tcPr>
            <w:tcW w:w="9328" w:type="dxa"/>
            <w:gridSpan w:val="2"/>
            <w:hideMark/>
          </w:tcPr>
          <w:p w:rsidR="00E21C9B" w:rsidRDefault="00E21C9B" w:rsidP="00D4521F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Секретар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Василівської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районної</w:t>
            </w:r>
          </w:p>
          <w:p w:rsidR="00E21C9B" w:rsidRDefault="00E21C9B" w:rsidP="00D4521F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територіальної виборчої комісії                                                  Є.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Маймулова</w:t>
            </w:r>
            <w:proofErr w:type="spellEnd"/>
          </w:p>
        </w:tc>
      </w:tr>
    </w:tbl>
    <w:p w:rsidR="00E21C9B" w:rsidRDefault="00E21C9B" w:rsidP="00E21C9B">
      <w:pPr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20"/>
          <w:lang w:val="uk-UA"/>
        </w:rPr>
      </w:pPr>
    </w:p>
    <w:p w:rsidR="00E21C9B" w:rsidRDefault="00E21C9B" w:rsidP="00E21C9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E21C9B" w:rsidRPr="00F60753" w:rsidRDefault="00E21C9B" w:rsidP="00E21C9B">
      <w:pPr>
        <w:jc w:val="both"/>
        <w:rPr>
          <w:lang w:val="uk-UA"/>
        </w:rPr>
      </w:pPr>
    </w:p>
    <w:p w:rsidR="00E21C9B" w:rsidRPr="00F60753" w:rsidRDefault="00E21C9B" w:rsidP="00BC2B30">
      <w:pPr>
        <w:jc w:val="both"/>
        <w:rPr>
          <w:lang w:val="uk-UA"/>
        </w:rPr>
      </w:pPr>
    </w:p>
    <w:sectPr w:rsidR="00E21C9B" w:rsidRPr="00F60753" w:rsidSect="00A14963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60753"/>
    <w:rsid w:val="00066ECA"/>
    <w:rsid w:val="000A2CF3"/>
    <w:rsid w:val="001B5FDA"/>
    <w:rsid w:val="002B1C73"/>
    <w:rsid w:val="003D2EB2"/>
    <w:rsid w:val="00485451"/>
    <w:rsid w:val="004F39B2"/>
    <w:rsid w:val="00541850"/>
    <w:rsid w:val="005645BC"/>
    <w:rsid w:val="00590704"/>
    <w:rsid w:val="005D448A"/>
    <w:rsid w:val="00632697"/>
    <w:rsid w:val="006539E8"/>
    <w:rsid w:val="006C4DB6"/>
    <w:rsid w:val="006F4E38"/>
    <w:rsid w:val="00753CFF"/>
    <w:rsid w:val="00787022"/>
    <w:rsid w:val="00861A05"/>
    <w:rsid w:val="008A151B"/>
    <w:rsid w:val="009C63E4"/>
    <w:rsid w:val="00A14963"/>
    <w:rsid w:val="00B43E95"/>
    <w:rsid w:val="00BA59B5"/>
    <w:rsid w:val="00BC2B30"/>
    <w:rsid w:val="00C03072"/>
    <w:rsid w:val="00C052C5"/>
    <w:rsid w:val="00C9567B"/>
    <w:rsid w:val="00CC7C7E"/>
    <w:rsid w:val="00D330CA"/>
    <w:rsid w:val="00DB74BF"/>
    <w:rsid w:val="00E21C9B"/>
    <w:rsid w:val="00E4761A"/>
    <w:rsid w:val="00E5356A"/>
    <w:rsid w:val="00F60753"/>
    <w:rsid w:val="00FF7E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9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6075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149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A149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7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396-20" TargetMode="External"/><Relationship Id="rId13" Type="http://schemas.openxmlformats.org/officeDocument/2006/relationships/hyperlink" Target="https://zakon.rada.gov.ua/laws/show/396-2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396-20" TargetMode="External"/><Relationship Id="rId12" Type="http://schemas.openxmlformats.org/officeDocument/2006/relationships/hyperlink" Target="https://zakon.rada.gov.ua/laws/show/396-2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zakon.rada.gov.ua/laws/show/396-20" TargetMode="External"/><Relationship Id="rId11" Type="http://schemas.openxmlformats.org/officeDocument/2006/relationships/hyperlink" Target="https://zakon.rada.gov.ua/laws/show/396-20" TargetMode="External"/><Relationship Id="rId5" Type="http://schemas.openxmlformats.org/officeDocument/2006/relationships/hyperlink" Target="https://zakon.rada.gov.ua/laws/show/396-20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zakon.rada.gov.ua/laws/show/396-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396-20" TargetMode="External"/><Relationship Id="rId14" Type="http://schemas.openxmlformats.org/officeDocument/2006/relationships/hyperlink" Target="https://zakon.rada.gov.ua/laws/show/396-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68B52-0143-4D73-B5A4-208B00A5E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4</Pages>
  <Words>901</Words>
  <Characters>5142</Characters>
  <Application>Microsoft Office Word</Application>
  <DocSecurity>0</DocSecurity>
  <Lines>42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2020-09-06T13:16:00Z</cp:lastPrinted>
  <dcterms:created xsi:type="dcterms:W3CDTF">2020-09-03T11:57:00Z</dcterms:created>
  <dcterms:modified xsi:type="dcterms:W3CDTF">2020-09-07T06:37:00Z</dcterms:modified>
</cp:coreProperties>
</file>