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89" w:rsidRDefault="00DC6789" w:rsidP="00DC6789">
      <w:pPr>
        <w:spacing w:after="0" w:line="240" w:lineRule="auto"/>
        <w:ind w:right="-3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>
            <v:imagedata r:id="rId5" o:title=""/>
          </v:shape>
          <o:OLEObject Type="Embed" ProgID="Word.Picture.8" ShapeID="_x0000_i1025" DrawAspect="Content" ObjectID="_1701694777" r:id="rId6"/>
        </w:obje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06"/>
        <w:gridCol w:w="5271"/>
      </w:tblGrid>
      <w:tr w:rsidR="00DC6789" w:rsidTr="00DC6789">
        <w:tc>
          <w:tcPr>
            <w:tcW w:w="2306" w:type="dxa"/>
          </w:tcPr>
          <w:p w:rsidR="00DC6789" w:rsidRDefault="00DC6789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71" w:type="dxa"/>
          </w:tcPr>
          <w:p w:rsidR="00DC6789" w:rsidRDefault="00DC6789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DC6789" w:rsidTr="00DC6789">
        <w:tc>
          <w:tcPr>
            <w:tcW w:w="2306" w:type="dxa"/>
          </w:tcPr>
          <w:p w:rsidR="00DC6789" w:rsidRDefault="00DC6789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71" w:type="dxa"/>
            <w:hideMark/>
          </w:tcPr>
          <w:p w:rsidR="00DC6789" w:rsidRDefault="00DC6789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ВАСИЛІВСЬКА РАЙОННА РАДА</w:t>
            </w:r>
          </w:p>
          <w:p w:rsidR="00DC6789" w:rsidRDefault="00DC6789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ЗАПОРІЗЬКОЇ ОБЛАСТІ</w:t>
            </w:r>
          </w:p>
        </w:tc>
      </w:tr>
      <w:tr w:rsidR="00DC6789" w:rsidTr="00DC6789">
        <w:trPr>
          <w:trHeight w:val="683"/>
        </w:trPr>
        <w:tc>
          <w:tcPr>
            <w:tcW w:w="2306" w:type="dxa"/>
          </w:tcPr>
          <w:p w:rsidR="00DC6789" w:rsidRDefault="00DC6789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71" w:type="dxa"/>
            <w:hideMark/>
          </w:tcPr>
          <w:p w:rsidR="00DC6789" w:rsidRDefault="00DC6789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восьмого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скликання</w:t>
            </w:r>
            <w:proofErr w:type="spellEnd"/>
          </w:p>
          <w:p w:rsidR="00DC6789" w:rsidRDefault="00DC6789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десята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сесія</w:t>
            </w:r>
            <w:proofErr w:type="spellEnd"/>
          </w:p>
        </w:tc>
      </w:tr>
      <w:tr w:rsidR="00DC6789" w:rsidTr="00DC6789">
        <w:tc>
          <w:tcPr>
            <w:tcW w:w="2306" w:type="dxa"/>
          </w:tcPr>
          <w:p w:rsidR="00DC6789" w:rsidRDefault="00DC6789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71" w:type="dxa"/>
            <w:hideMark/>
          </w:tcPr>
          <w:p w:rsidR="00DC6789" w:rsidRDefault="00DC6789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  І  Ш  Е  Н 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Я</w:t>
            </w:r>
          </w:p>
          <w:p w:rsidR="00307B03" w:rsidRPr="00307B03" w:rsidRDefault="00307B03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C6789" w:rsidRDefault="00DC6789" w:rsidP="00DC67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C6789" w:rsidRDefault="0034082B" w:rsidP="0034082B">
      <w:pPr>
        <w:tabs>
          <w:tab w:val="left" w:pos="165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22 грудня </w:t>
      </w:r>
      <w:r w:rsidR="00DC67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21</w:t>
      </w:r>
      <w:r w:rsidR="00DC67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р. </w:t>
      </w:r>
      <w:r w:rsidR="002B584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DC67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№ 4</w:t>
      </w:r>
    </w:p>
    <w:p w:rsidR="0034082B" w:rsidRDefault="0034082B" w:rsidP="0034082B">
      <w:pPr>
        <w:tabs>
          <w:tab w:val="left" w:pos="165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C6789" w:rsidRPr="00496D60" w:rsidRDefault="00DC6789" w:rsidP="00DC67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96D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клопотання перед Василівською міською радою Василівського району Запорізької області щодо прийняття із спільної власності територіальних громад сіл, селища, міст Василівського району Запорізької області </w:t>
      </w:r>
      <w:r w:rsidR="00E505C1">
        <w:rPr>
          <w:rFonts w:ascii="Times New Roman" w:eastAsia="Times New Roman" w:hAnsi="Times New Roman"/>
          <w:sz w:val="28"/>
          <w:szCs w:val="28"/>
          <w:lang w:val="uk-UA" w:eastAsia="ru-RU"/>
        </w:rPr>
        <w:t>лічильника теплової енергії «Січ»</w:t>
      </w:r>
    </w:p>
    <w:p w:rsidR="00DC6789" w:rsidRDefault="00DC6789" w:rsidP="00307B03">
      <w:pPr>
        <w:shd w:val="clear" w:color="auto" w:fill="FFFFFF"/>
        <w:autoSpaceDE w:val="0"/>
        <w:autoSpaceDN w:val="0"/>
        <w:adjustRightInd w:val="0"/>
        <w:spacing w:after="0" w:line="72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C6789" w:rsidRPr="00F63D23" w:rsidRDefault="00F63D23" w:rsidP="00F63D23">
      <w:pPr>
        <w:spacing w:after="0" w:line="240" w:lineRule="auto"/>
        <w:ind w:right="35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63D23">
        <w:rPr>
          <w:rFonts w:ascii="Times New Roman" w:hAnsi="Times New Roman"/>
          <w:sz w:val="28"/>
          <w:szCs w:val="28"/>
          <w:lang w:val="uk-UA" w:eastAsia="ru-RU"/>
        </w:rPr>
        <w:t>Керуючись ст. 43, 60 Закону України «Про місцеве самоврядування в Україні», ст.137 Господарського кодексу України, Законом України «Про передачу об’єктів права державної та комунальної власності»,</w:t>
      </w:r>
      <w:r w:rsidRPr="00F63D23">
        <w:rPr>
          <w:rFonts w:ascii="Times New Roman" w:hAnsi="Times New Roman"/>
          <w:sz w:val="28"/>
          <w:szCs w:val="24"/>
          <w:lang w:val="uk-UA" w:eastAsia="ru-RU"/>
        </w:rPr>
        <w:t xml:space="preserve"> постановою Кабінету Міністрів України від 21.09.1998 №1482 </w:t>
      </w:r>
      <w:r w:rsidR="00307B03" w:rsidRPr="00F63D23">
        <w:rPr>
          <w:rFonts w:ascii="Times New Roman" w:hAnsi="Times New Roman"/>
          <w:sz w:val="28"/>
          <w:szCs w:val="28"/>
          <w:lang w:val="uk-UA" w:eastAsia="ru-RU"/>
        </w:rPr>
        <w:t>«Про передачу об’єктів права державної та комунальної власності»</w:t>
      </w:r>
      <w:r w:rsidRPr="00F63D23">
        <w:rPr>
          <w:rFonts w:ascii="Times New Roman" w:hAnsi="Times New Roman"/>
          <w:sz w:val="28"/>
          <w:szCs w:val="28"/>
          <w:lang w:val="uk-UA" w:eastAsia="ru-RU"/>
        </w:rPr>
        <w:t xml:space="preserve">, Василівська районна рада </w:t>
      </w:r>
      <w:r w:rsidR="00DC678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DC6789" w:rsidRDefault="00DC6789" w:rsidP="00DC67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ВИРІШИЛА:</w:t>
      </w:r>
    </w:p>
    <w:p w:rsidR="00DC6789" w:rsidRDefault="00DC6789" w:rsidP="00DC678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505C1" w:rsidRPr="00E505C1" w:rsidRDefault="00F63D23" w:rsidP="00E862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63D2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Клопотати перед Василівською міською радою Василівського району Запорізької області щодо прийняття із спільної власності територіальних громад сіл, селища, міст Василівського району Запорізької області </w:t>
      </w:r>
      <w:r w:rsidR="00E505C1">
        <w:rPr>
          <w:rFonts w:ascii="Times New Roman" w:eastAsia="Times New Roman" w:hAnsi="Times New Roman"/>
          <w:sz w:val="28"/>
          <w:szCs w:val="28"/>
          <w:lang w:val="uk-UA" w:eastAsia="ru-RU"/>
        </w:rPr>
        <w:t>лічильника теплової енергії «Січ»,</w:t>
      </w:r>
      <w:r w:rsidR="00E505C1" w:rsidRPr="00E505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2006 </w:t>
      </w:r>
      <w:r w:rsidR="00E505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року випуску, інвентарний номер 10490001, первісною вартістю 5960,00 грн, який експлуатується в адміністративному будинку </w:t>
      </w:r>
      <w:r w:rsidR="00E862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Василівської міської ради </w:t>
      </w:r>
      <w:r w:rsidR="00E505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 w:rsidR="00E505C1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E505C1">
        <w:rPr>
          <w:rFonts w:ascii="Times New Roman" w:eastAsia="Times New Roman" w:hAnsi="Times New Roman"/>
          <w:sz w:val="28"/>
          <w:szCs w:val="28"/>
          <w:lang w:val="uk-UA" w:eastAsia="ru-RU"/>
        </w:rPr>
        <w:t>: м. Василівка, бульвар Центральний, 4</w:t>
      </w:r>
      <w:r w:rsidR="00E86210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F63D23" w:rsidRPr="00F63D23" w:rsidRDefault="00F63D23" w:rsidP="00F63D2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63D23" w:rsidRPr="00F63D23" w:rsidRDefault="00F63D23" w:rsidP="00E862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63D23">
        <w:rPr>
          <w:rFonts w:ascii="Times New Roman" w:eastAsia="Times New Roman" w:hAnsi="Times New Roman"/>
          <w:sz w:val="28"/>
          <w:szCs w:val="28"/>
          <w:lang w:val="uk-UA" w:eastAsia="ru-RU"/>
        </w:rPr>
        <w:t>2. У разі прийняття Василівською міською радою Василівського району Запорізької області рішенн</w:t>
      </w:r>
      <w:r w:rsidR="00E86210">
        <w:rPr>
          <w:rFonts w:ascii="Times New Roman" w:eastAsia="Times New Roman" w:hAnsi="Times New Roman"/>
          <w:sz w:val="28"/>
          <w:szCs w:val="28"/>
          <w:lang w:val="uk-UA" w:eastAsia="ru-RU"/>
        </w:rPr>
        <w:t>я про надання згоди на прийняття лічильника теплової енергії «Січ»</w:t>
      </w:r>
      <w:r w:rsidRPr="00F63D2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передати </w:t>
      </w:r>
      <w:r w:rsidR="00E862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його </w:t>
      </w:r>
      <w:r w:rsidRPr="00F63D23">
        <w:rPr>
          <w:rFonts w:ascii="Times New Roman" w:eastAsia="Times New Roman" w:hAnsi="Times New Roman"/>
          <w:sz w:val="28"/>
          <w:szCs w:val="28"/>
          <w:lang w:val="uk-UA" w:eastAsia="ru-RU"/>
        </w:rPr>
        <w:t>із спільної власності територіальних громад сіл, селища, міст Василівського району Запорізької області до комунальної власності Василівської міської ради Василівського району Запорізь</w:t>
      </w:r>
      <w:r w:rsidR="00E86210">
        <w:rPr>
          <w:rFonts w:ascii="Times New Roman" w:eastAsia="Times New Roman" w:hAnsi="Times New Roman"/>
          <w:sz w:val="28"/>
          <w:szCs w:val="28"/>
          <w:lang w:val="uk-UA" w:eastAsia="ru-RU"/>
        </w:rPr>
        <w:t>кої області.</w:t>
      </w:r>
    </w:p>
    <w:p w:rsidR="00F63D23" w:rsidRPr="00F63D23" w:rsidRDefault="00F63D23" w:rsidP="00E8621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B584F" w:rsidRDefault="002B584F" w:rsidP="00E862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B584F" w:rsidRDefault="002B584F" w:rsidP="002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2</w:t>
      </w:r>
    </w:p>
    <w:p w:rsidR="002B584F" w:rsidRDefault="002B584F" w:rsidP="002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63D23" w:rsidRPr="00F63D23" w:rsidRDefault="00F63D23" w:rsidP="00E862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63D23">
        <w:rPr>
          <w:rFonts w:ascii="Times New Roman" w:eastAsia="Times New Roman" w:hAnsi="Times New Roman"/>
          <w:sz w:val="28"/>
          <w:szCs w:val="28"/>
          <w:lang w:val="uk-UA" w:eastAsia="ru-RU"/>
        </w:rPr>
        <w:t>3. Передачу вищеза</w:t>
      </w:r>
      <w:r w:rsidR="00E86210">
        <w:rPr>
          <w:rFonts w:ascii="Times New Roman" w:eastAsia="Times New Roman" w:hAnsi="Times New Roman"/>
          <w:sz w:val="28"/>
          <w:szCs w:val="28"/>
          <w:lang w:val="uk-UA" w:eastAsia="ru-RU"/>
        </w:rPr>
        <w:t>значеного лічильника теплової енергії «Січ»</w:t>
      </w:r>
      <w:r w:rsidRPr="00F63D2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здійснити відповідно вимогам діючого законодавства.</w:t>
      </w:r>
    </w:p>
    <w:p w:rsidR="00F63D23" w:rsidRPr="00F63D23" w:rsidRDefault="00F63D23" w:rsidP="00F63D23">
      <w:pPr>
        <w:widowControl w:val="0"/>
        <w:suppressAutoHyphens/>
        <w:autoSpaceDN w:val="0"/>
        <w:spacing w:after="0" w:line="240" w:lineRule="auto"/>
        <w:ind w:right="35"/>
        <w:jc w:val="both"/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</w:pPr>
    </w:p>
    <w:p w:rsidR="00DC6789" w:rsidRDefault="00DC6789" w:rsidP="00DC6789">
      <w:pPr>
        <w:shd w:val="clear" w:color="auto" w:fill="FFFFFF"/>
        <w:autoSpaceDE w:val="0"/>
        <w:autoSpaceDN w:val="0"/>
        <w:adjustRightInd w:val="0"/>
        <w:spacing w:after="0" w:line="72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C6789" w:rsidRDefault="00DC6789" w:rsidP="00DC6789">
      <w:pPr>
        <w:widowControl w:val="0"/>
        <w:suppressAutoHyphens/>
        <w:autoSpaceDN w:val="0"/>
        <w:spacing w:after="0" w:line="240" w:lineRule="auto"/>
        <w:ind w:right="35"/>
        <w:jc w:val="both"/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</w:pPr>
      <w:r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  <w:t>Голова                                                                                           Олена ЗДОР</w:t>
      </w:r>
    </w:p>
    <w:p w:rsidR="00DC6789" w:rsidRDefault="00DC6789" w:rsidP="00DC6789">
      <w:pPr>
        <w:widowControl w:val="0"/>
        <w:suppressAutoHyphens/>
        <w:autoSpaceDN w:val="0"/>
        <w:spacing w:after="0" w:line="240" w:lineRule="auto"/>
        <w:ind w:right="35"/>
        <w:jc w:val="both"/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</w:pPr>
    </w:p>
    <w:p w:rsidR="00DC6789" w:rsidRDefault="00DC6789" w:rsidP="00DC6789">
      <w:pPr>
        <w:widowControl w:val="0"/>
        <w:suppressAutoHyphens/>
        <w:autoSpaceDN w:val="0"/>
        <w:spacing w:after="0" w:line="240" w:lineRule="auto"/>
        <w:ind w:right="35"/>
        <w:jc w:val="both"/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</w:pPr>
    </w:p>
    <w:p w:rsidR="00DC6789" w:rsidRDefault="00DC6789" w:rsidP="00DC6789">
      <w:pPr>
        <w:widowControl w:val="0"/>
        <w:suppressAutoHyphens/>
        <w:autoSpaceDN w:val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bookmarkStart w:id="0" w:name="_GoBack"/>
      <w:bookmarkEnd w:id="0"/>
    </w:p>
    <w:sectPr w:rsidR="00DC6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9F"/>
    <w:rsid w:val="00105C9F"/>
    <w:rsid w:val="002B584F"/>
    <w:rsid w:val="00307B03"/>
    <w:rsid w:val="0034082B"/>
    <w:rsid w:val="00830F26"/>
    <w:rsid w:val="008A1A91"/>
    <w:rsid w:val="00C344FC"/>
    <w:rsid w:val="00DC6789"/>
    <w:rsid w:val="00E505C1"/>
    <w:rsid w:val="00E86210"/>
    <w:rsid w:val="00F24826"/>
    <w:rsid w:val="00F6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82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8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2021-12-22T14:13:00Z</cp:lastPrinted>
  <dcterms:created xsi:type="dcterms:W3CDTF">2021-12-02T07:14:00Z</dcterms:created>
  <dcterms:modified xsi:type="dcterms:W3CDTF">2021-12-22T14:13:00Z</dcterms:modified>
</cp:coreProperties>
</file>