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E27E6" w14:textId="77777777" w:rsidR="003C0063" w:rsidRDefault="0053663B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0D4">
        <w:rPr>
          <w:rFonts w:ascii="Times New Roman" w:hAnsi="Times New Roman" w:cs="Times New Roman"/>
          <w:b/>
          <w:sz w:val="28"/>
          <w:szCs w:val="28"/>
        </w:rPr>
        <w:t>З</w:t>
      </w:r>
      <w:r w:rsidR="003C0063">
        <w:rPr>
          <w:rFonts w:ascii="Times New Roman" w:hAnsi="Times New Roman" w:cs="Times New Roman"/>
          <w:b/>
          <w:sz w:val="28"/>
          <w:szCs w:val="28"/>
          <w:lang w:val="uk-UA"/>
        </w:rPr>
        <w:t>ВІТ</w:t>
      </w:r>
    </w:p>
    <w:p w14:paraId="58F3B55B" w14:textId="75CD5940" w:rsidR="00585445" w:rsidRPr="009D50D4" w:rsidRDefault="0053663B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0D4">
        <w:rPr>
          <w:rFonts w:ascii="Times New Roman" w:hAnsi="Times New Roman" w:cs="Times New Roman"/>
          <w:b/>
          <w:sz w:val="28"/>
          <w:szCs w:val="28"/>
        </w:rPr>
        <w:t xml:space="preserve"> депутата </w:t>
      </w:r>
      <w:proofErr w:type="spellStart"/>
      <w:r w:rsidRPr="009D50D4">
        <w:rPr>
          <w:rFonts w:ascii="Times New Roman" w:hAnsi="Times New Roman" w:cs="Times New Roman"/>
          <w:b/>
          <w:sz w:val="28"/>
          <w:szCs w:val="28"/>
        </w:rPr>
        <w:t>Василівсько</w:t>
      </w:r>
      <w:proofErr w:type="spellEnd"/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proofErr w:type="spellStart"/>
      <w:r w:rsidRPr="009D50D4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9D50D4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0D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0D4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14:paraId="18813F06" w14:textId="77777777" w:rsidR="006B13D1" w:rsidRPr="009D50D4" w:rsidRDefault="003865B4" w:rsidP="009D50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Величка Олександра Григоровича</w:t>
      </w:r>
    </w:p>
    <w:p w14:paraId="315B904A" w14:textId="77777777" w:rsidR="00FC51E9" w:rsidRPr="003865B4" w:rsidRDefault="00FC51E9" w:rsidP="003865B4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6"/>
        <w:gridCol w:w="3359"/>
        <w:gridCol w:w="3106"/>
      </w:tblGrid>
      <w:tr w:rsidR="006B13D1" w:rsidRPr="003865B4" w14:paraId="2CC91688" w14:textId="77777777" w:rsidTr="00271BD4">
        <w:tc>
          <w:tcPr>
            <w:tcW w:w="3114" w:type="dxa"/>
          </w:tcPr>
          <w:p w14:paraId="20BB28D2" w14:textId="77777777" w:rsidR="006B13D1" w:rsidRPr="003C0063" w:rsidRDefault="006B13D1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Фракція</w:t>
            </w:r>
          </w:p>
        </w:tc>
        <w:tc>
          <w:tcPr>
            <w:tcW w:w="3117" w:type="dxa"/>
          </w:tcPr>
          <w:p w14:paraId="4719D422" w14:textId="77777777" w:rsidR="006B13D1" w:rsidRPr="003C0063" w:rsidRDefault="006B13D1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ОПЗЖ</w:t>
            </w:r>
          </w:p>
        </w:tc>
        <w:tc>
          <w:tcPr>
            <w:tcW w:w="3114" w:type="dxa"/>
          </w:tcPr>
          <w:p w14:paraId="44EC0002" w14:textId="77777777" w:rsidR="006B13D1" w:rsidRPr="003C0063" w:rsidRDefault="006B13D1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3865B4" w14:paraId="473D1943" w14:textId="77777777" w:rsidTr="00271BD4">
        <w:tc>
          <w:tcPr>
            <w:tcW w:w="3114" w:type="dxa"/>
          </w:tcPr>
          <w:p w14:paraId="39723606" w14:textId="08C9E726" w:rsidR="006B13D1" w:rsidRPr="003C0063" w:rsidRDefault="000D20AC" w:rsidP="003C00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</w:t>
            </w:r>
            <w:r w:rsidR="003C0063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C0063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</w:t>
            </w: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повноважень депутата</w:t>
            </w:r>
          </w:p>
        </w:tc>
        <w:tc>
          <w:tcPr>
            <w:tcW w:w="3117" w:type="dxa"/>
          </w:tcPr>
          <w:p w14:paraId="6D8F5D1E" w14:textId="77777777" w:rsidR="006B13D1" w:rsidRPr="003C0063" w:rsidRDefault="000D20AC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</w:t>
            </w:r>
          </w:p>
        </w:tc>
        <w:tc>
          <w:tcPr>
            <w:tcW w:w="3114" w:type="dxa"/>
          </w:tcPr>
          <w:p w14:paraId="2FF4390B" w14:textId="77777777" w:rsidR="006B13D1" w:rsidRPr="003C0063" w:rsidRDefault="000D2055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 № 3</w:t>
            </w:r>
          </w:p>
        </w:tc>
      </w:tr>
      <w:tr w:rsidR="006B13D1" w:rsidRPr="003865B4" w14:paraId="7818F39E" w14:textId="77777777" w:rsidTr="00271BD4">
        <w:tc>
          <w:tcPr>
            <w:tcW w:w="3114" w:type="dxa"/>
          </w:tcPr>
          <w:p w14:paraId="0DFEF702" w14:textId="77777777" w:rsidR="006B13D1" w:rsidRPr="003C0063" w:rsidRDefault="000D20AC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3117" w:type="dxa"/>
          </w:tcPr>
          <w:p w14:paraId="0956CF23" w14:textId="77777777" w:rsidR="006B13D1" w:rsidRPr="003C0063" w:rsidRDefault="00577DE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0974100129</w:t>
            </w:r>
          </w:p>
        </w:tc>
        <w:tc>
          <w:tcPr>
            <w:tcW w:w="3114" w:type="dxa"/>
          </w:tcPr>
          <w:p w14:paraId="62552929" w14:textId="77777777" w:rsidR="006B13D1" w:rsidRPr="003C0063" w:rsidRDefault="006B13D1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3865B4" w14:paraId="7F88ED0F" w14:textId="77777777" w:rsidTr="00271BD4">
        <w:tc>
          <w:tcPr>
            <w:tcW w:w="3114" w:type="dxa"/>
          </w:tcPr>
          <w:p w14:paraId="7046D98D" w14:textId="77777777" w:rsidR="006B13D1" w:rsidRPr="003C0063" w:rsidRDefault="000D20AC" w:rsidP="00386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117" w:type="dxa"/>
          </w:tcPr>
          <w:p w14:paraId="6914D874" w14:textId="77777777" w:rsidR="006B13D1" w:rsidRPr="003C0063" w:rsidRDefault="00577DE6" w:rsidP="00386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velickoelena20@gmail.com</w:t>
            </w:r>
          </w:p>
        </w:tc>
        <w:tc>
          <w:tcPr>
            <w:tcW w:w="3114" w:type="dxa"/>
          </w:tcPr>
          <w:p w14:paraId="5FC0B913" w14:textId="77777777" w:rsidR="006B13D1" w:rsidRPr="003C0063" w:rsidRDefault="006B13D1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3865B4" w14:paraId="5216E676" w14:textId="77777777" w:rsidTr="00271BD4">
        <w:tc>
          <w:tcPr>
            <w:tcW w:w="3114" w:type="dxa"/>
          </w:tcPr>
          <w:p w14:paraId="42FB4C83" w14:textId="77777777" w:rsidR="006B13D1" w:rsidRPr="003C0063" w:rsidRDefault="00B93359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3117" w:type="dxa"/>
          </w:tcPr>
          <w:p w14:paraId="3DB3255E" w14:textId="77777777" w:rsidR="00577DE6" w:rsidRPr="003C0063" w:rsidRDefault="00577DE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регламенту депутатської діяльності та етики</w:t>
            </w:r>
          </w:p>
        </w:tc>
        <w:tc>
          <w:tcPr>
            <w:tcW w:w="3114" w:type="dxa"/>
          </w:tcPr>
          <w:p w14:paraId="1CAD5095" w14:textId="77777777" w:rsidR="006B13D1" w:rsidRPr="003C0063" w:rsidRDefault="00056A0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r w:rsidR="00B93359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засідань комісії</w:t>
            </w:r>
          </w:p>
          <w:p w14:paraId="3FF917E8" w14:textId="77777777" w:rsidR="00973301" w:rsidRPr="003C0063" w:rsidRDefault="00056A0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26</w:t>
            </w:r>
            <w:r w:rsidR="00973301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</w:t>
            </w:r>
          </w:p>
        </w:tc>
      </w:tr>
      <w:tr w:rsidR="006B13D1" w:rsidRPr="003865B4" w14:paraId="0C3FAF34" w14:textId="77777777" w:rsidTr="00271BD4">
        <w:tc>
          <w:tcPr>
            <w:tcW w:w="3114" w:type="dxa"/>
          </w:tcPr>
          <w:p w14:paraId="53942C23" w14:textId="77777777" w:rsidR="006B13D1" w:rsidRPr="003C0063" w:rsidRDefault="00973301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сесій</w:t>
            </w:r>
          </w:p>
        </w:tc>
        <w:tc>
          <w:tcPr>
            <w:tcW w:w="3117" w:type="dxa"/>
          </w:tcPr>
          <w:p w14:paraId="766E0A70" w14:textId="7CAD169E" w:rsidR="006B13D1" w:rsidRPr="003C0063" w:rsidRDefault="00973301" w:rsidP="003C00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0063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засідань районної ради</w:t>
            </w:r>
          </w:p>
        </w:tc>
        <w:tc>
          <w:tcPr>
            <w:tcW w:w="3114" w:type="dxa"/>
          </w:tcPr>
          <w:p w14:paraId="76934EB7" w14:textId="77777777" w:rsidR="006B13D1" w:rsidRPr="003C0063" w:rsidRDefault="007C1314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104 питання</w:t>
            </w:r>
          </w:p>
        </w:tc>
      </w:tr>
      <w:tr w:rsidR="006B13D1" w:rsidRPr="003865B4" w14:paraId="250853D6" w14:textId="77777777" w:rsidTr="00271BD4">
        <w:tc>
          <w:tcPr>
            <w:tcW w:w="3114" w:type="dxa"/>
          </w:tcPr>
          <w:p w14:paraId="023126F3" w14:textId="24C1C8D0" w:rsidR="006B13D1" w:rsidRPr="003C0063" w:rsidRDefault="007C1314" w:rsidP="003C00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3C0063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</w:t>
            </w:r>
            <w:r w:rsidR="003C0063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</w:p>
        </w:tc>
        <w:tc>
          <w:tcPr>
            <w:tcW w:w="3117" w:type="dxa"/>
          </w:tcPr>
          <w:p w14:paraId="32AFEF93" w14:textId="77777777" w:rsidR="006B13D1" w:rsidRPr="003C0063" w:rsidRDefault="00056A0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C1314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засідань</w:t>
            </w:r>
          </w:p>
        </w:tc>
        <w:tc>
          <w:tcPr>
            <w:tcW w:w="3114" w:type="dxa"/>
          </w:tcPr>
          <w:p w14:paraId="2286B632" w14:textId="77777777" w:rsidR="006B13D1" w:rsidRPr="003C0063" w:rsidRDefault="006B13D1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3D1" w:rsidRPr="003865B4" w14:paraId="5C60C298" w14:textId="77777777" w:rsidTr="00271BD4">
        <w:tc>
          <w:tcPr>
            <w:tcW w:w="3114" w:type="dxa"/>
          </w:tcPr>
          <w:p w14:paraId="4B851102" w14:textId="77777777" w:rsidR="006B13D1" w:rsidRPr="003C0063" w:rsidRDefault="00716AC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громадян</w:t>
            </w:r>
          </w:p>
        </w:tc>
        <w:tc>
          <w:tcPr>
            <w:tcW w:w="3117" w:type="dxa"/>
          </w:tcPr>
          <w:p w14:paraId="4AEA5284" w14:textId="77777777" w:rsidR="006B13D1" w:rsidRPr="003C0063" w:rsidRDefault="00577DE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числа (кожного місяця</w:t>
            </w:r>
            <w:r w:rsidR="00056A06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1A6C7529" w14:textId="77777777" w:rsidR="00716AC6" w:rsidRPr="003C0063" w:rsidRDefault="003865B4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14.00-16</w:t>
            </w:r>
            <w:r w:rsidR="00716AC6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3114" w:type="dxa"/>
          </w:tcPr>
          <w:p w14:paraId="4DD76C40" w14:textId="77777777" w:rsidR="006B13D1" w:rsidRPr="003C0063" w:rsidRDefault="00056A0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Приміщення </w:t>
            </w:r>
            <w:proofErr w:type="spellStart"/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Орлянської</w:t>
            </w:r>
            <w:proofErr w:type="spellEnd"/>
            <w:r w:rsidR="000D2055"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716AC6" w:rsidRPr="003865B4" w14:paraId="35975274" w14:textId="77777777" w:rsidTr="00271BD4">
        <w:tc>
          <w:tcPr>
            <w:tcW w:w="3114" w:type="dxa"/>
          </w:tcPr>
          <w:p w14:paraId="071617EA" w14:textId="77777777" w:rsidR="00716AC6" w:rsidRPr="003C0063" w:rsidRDefault="00716AC6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</w:t>
            </w:r>
          </w:p>
        </w:tc>
        <w:tc>
          <w:tcPr>
            <w:tcW w:w="3117" w:type="dxa"/>
          </w:tcPr>
          <w:p w14:paraId="75A0258D" w14:textId="77777777" w:rsidR="00716AC6" w:rsidRPr="003C0063" w:rsidRDefault="00056A06" w:rsidP="003C0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4" w:type="dxa"/>
          </w:tcPr>
          <w:p w14:paraId="1BCD7F3F" w14:textId="77777777" w:rsidR="00716AC6" w:rsidRPr="003C0063" w:rsidRDefault="00716AC6" w:rsidP="003C0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0D2055" w:rsidRPr="003865B4" w14:paraId="65A87F3C" w14:textId="77777777" w:rsidTr="00271BD4">
        <w:tc>
          <w:tcPr>
            <w:tcW w:w="3114" w:type="dxa"/>
          </w:tcPr>
          <w:p w14:paraId="0942F952" w14:textId="77777777" w:rsidR="000D2055" w:rsidRPr="003C0063" w:rsidRDefault="000D2055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вирішених питань </w:t>
            </w:r>
          </w:p>
        </w:tc>
        <w:tc>
          <w:tcPr>
            <w:tcW w:w="3117" w:type="dxa"/>
          </w:tcPr>
          <w:p w14:paraId="696375B6" w14:textId="77777777" w:rsidR="000D2055" w:rsidRPr="003C0063" w:rsidRDefault="00056A06" w:rsidP="003C0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4" w:type="dxa"/>
          </w:tcPr>
          <w:p w14:paraId="27A7A66E" w14:textId="77777777" w:rsidR="000D2055" w:rsidRPr="003C0063" w:rsidRDefault="000D2055" w:rsidP="003C0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055" w:rsidRPr="003865B4" w14:paraId="6E6EF7FD" w14:textId="77777777" w:rsidTr="00271BD4">
        <w:tc>
          <w:tcPr>
            <w:tcW w:w="3114" w:type="dxa"/>
          </w:tcPr>
          <w:p w14:paraId="0C260042" w14:textId="77777777" w:rsidR="000D2055" w:rsidRPr="003C0063" w:rsidRDefault="000D2055" w:rsidP="0038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скарг</w:t>
            </w:r>
          </w:p>
        </w:tc>
        <w:tc>
          <w:tcPr>
            <w:tcW w:w="3117" w:type="dxa"/>
          </w:tcPr>
          <w:p w14:paraId="28E4A730" w14:textId="77777777" w:rsidR="000D2055" w:rsidRPr="003C0063" w:rsidRDefault="000D2055" w:rsidP="003C0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114" w:type="dxa"/>
          </w:tcPr>
          <w:p w14:paraId="66EEB3A7" w14:textId="77777777" w:rsidR="000D2055" w:rsidRPr="003C0063" w:rsidRDefault="000D2055" w:rsidP="003C0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22C9B73" w14:textId="77777777" w:rsidR="003865B4" w:rsidRDefault="003865B4" w:rsidP="003865B4">
      <w:pPr>
        <w:rPr>
          <w:rFonts w:ascii="Times New Roman" w:hAnsi="Times New Roman" w:cs="Times New Roman"/>
          <w:lang w:val="uk-UA"/>
        </w:rPr>
      </w:pPr>
    </w:p>
    <w:p w14:paraId="74544C09" w14:textId="77777777" w:rsidR="003865B4" w:rsidRDefault="003865B4" w:rsidP="003865B4">
      <w:pPr>
        <w:rPr>
          <w:rFonts w:ascii="Times New Roman" w:hAnsi="Times New Roman" w:cs="Times New Roman"/>
          <w:lang w:val="uk-UA"/>
        </w:rPr>
      </w:pPr>
    </w:p>
    <w:p w14:paraId="60F5FD7D" w14:textId="77777777" w:rsidR="006B13D1" w:rsidRPr="003C0063" w:rsidRDefault="00271BD4" w:rsidP="003C00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16 Закону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рад»,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250 Закону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>»</w:t>
      </w:r>
      <w:r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3C0063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звітую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виборцями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, жителями </w:t>
      </w:r>
      <w:r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Василівського </w:t>
      </w:r>
      <w:r w:rsidRPr="003C0063">
        <w:rPr>
          <w:rFonts w:ascii="Times New Roman" w:hAnsi="Times New Roman" w:cs="Times New Roman"/>
          <w:sz w:val="28"/>
          <w:szCs w:val="28"/>
        </w:rPr>
        <w:t xml:space="preserve">району про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C006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Start"/>
      <w:r w:rsidRPr="003C00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засіда</w:t>
      </w:r>
      <w:r w:rsidR="001E5D1B" w:rsidRPr="003C0063">
        <w:rPr>
          <w:rFonts w:ascii="Times New Roman" w:hAnsi="Times New Roman" w:cs="Times New Roman"/>
          <w:sz w:val="28"/>
          <w:szCs w:val="28"/>
        </w:rPr>
        <w:t>ннях</w:t>
      </w:r>
      <w:proofErr w:type="spellEnd"/>
      <w:r w:rsidR="001E5D1B"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1B" w:rsidRPr="003C0063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1E5D1B"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1B" w:rsidRPr="003C006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1E5D1B" w:rsidRPr="003C0063">
        <w:rPr>
          <w:rFonts w:ascii="Times New Roman" w:hAnsi="Times New Roman" w:cs="Times New Roman"/>
          <w:sz w:val="28"/>
          <w:szCs w:val="28"/>
        </w:rPr>
        <w:t xml:space="preserve">. </w:t>
      </w:r>
      <w:r w:rsidRPr="003C006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ухваленні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враховувала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виборців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0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0063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громад </w:t>
      </w:r>
      <w:r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Василівського </w:t>
      </w:r>
      <w:r w:rsidRPr="003C0063">
        <w:rPr>
          <w:rFonts w:ascii="Times New Roman" w:hAnsi="Times New Roman" w:cs="Times New Roman"/>
          <w:sz w:val="28"/>
          <w:szCs w:val="28"/>
        </w:rPr>
        <w:t>району.</w:t>
      </w:r>
    </w:p>
    <w:p w14:paraId="580A86F1" w14:textId="707BF6DD" w:rsidR="0046257F" w:rsidRPr="003C0063" w:rsidRDefault="00746CBB" w:rsidP="003C00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Допомагати та відстоювати інтереси мешканців  </w:t>
      </w:r>
      <w:proofErr w:type="spellStart"/>
      <w:r w:rsidRPr="003C0063"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 розцінюю, як свідомо взяті на себе обов’язки перед мешканцями.</w:t>
      </w:r>
    </w:p>
    <w:p w14:paraId="26E79FEC" w14:textId="7616E0FC" w:rsidR="0046257F" w:rsidRPr="003C0063" w:rsidRDefault="00746CBB" w:rsidP="003C00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57F" w:rsidRPr="003C0063">
        <w:rPr>
          <w:rFonts w:ascii="Times New Roman" w:hAnsi="Times New Roman" w:cs="Times New Roman"/>
          <w:sz w:val="28"/>
          <w:szCs w:val="28"/>
          <w:lang w:val="uk-UA"/>
        </w:rPr>
        <w:t>Це можливо, якщо ми об'єднаємо свої зусилля і будемо відкриті для обговорення та вирішен</w:t>
      </w:r>
      <w:r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ня всіх проблемних питань .Головне-робити все можливе для своїх </w:t>
      </w:r>
      <w:proofErr w:type="spellStart"/>
      <w:r w:rsidRPr="003C0063">
        <w:rPr>
          <w:rFonts w:ascii="Times New Roman" w:hAnsi="Times New Roman" w:cs="Times New Roman"/>
          <w:sz w:val="28"/>
          <w:szCs w:val="28"/>
          <w:lang w:val="uk-UA"/>
        </w:rPr>
        <w:t>односельчян</w:t>
      </w:r>
      <w:proofErr w:type="spellEnd"/>
      <w:r w:rsidRPr="003C0063">
        <w:rPr>
          <w:rFonts w:ascii="Times New Roman" w:hAnsi="Times New Roman" w:cs="Times New Roman"/>
          <w:sz w:val="28"/>
          <w:szCs w:val="28"/>
          <w:lang w:val="uk-UA"/>
        </w:rPr>
        <w:t>! Тому ,коли люди звернулись за допомогою,а саме прибирання стихійного звалища</w:t>
      </w:r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 між селами Тополине та </w:t>
      </w:r>
      <w:proofErr w:type="spellStart"/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Улянівка</w:t>
      </w:r>
      <w:proofErr w:type="spellEnd"/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0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покіс трави на </w:t>
      </w:r>
      <w:proofErr w:type="spellStart"/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узбіжжі</w:t>
      </w:r>
      <w:proofErr w:type="spellEnd"/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006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чорноземом кла</w:t>
      </w:r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довищ с</w:t>
      </w:r>
      <w:r w:rsidR="003C00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л Тополине та </w:t>
      </w:r>
      <w:proofErr w:type="spellStart"/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Улянівка</w:t>
      </w:r>
      <w:proofErr w:type="spellEnd"/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0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не міг не допомогти у вирішенні цих питань!</w:t>
      </w:r>
    </w:p>
    <w:p w14:paraId="1EEEE871" w14:textId="77777777" w:rsidR="00577DE6" w:rsidRPr="003C0063" w:rsidRDefault="00577DE6" w:rsidP="003C00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0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Однією з найважливіших ділянок моєї роботи, як депутата, є особистий прийом громадян. </w:t>
      </w:r>
      <w:proofErr w:type="spellStart"/>
      <w:r w:rsidR="003865B4" w:rsidRPr="003C006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3865B4"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5B4" w:rsidRPr="003C0063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="003865B4" w:rsidRPr="003C0063">
        <w:rPr>
          <w:rFonts w:ascii="Times New Roman" w:hAnsi="Times New Roman" w:cs="Times New Roman"/>
          <w:sz w:val="28"/>
          <w:szCs w:val="28"/>
        </w:rPr>
        <w:t xml:space="preserve"> </w:t>
      </w:r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>односельчан</w:t>
      </w:r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0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063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сприймаю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Намагаюся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зустрічатись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мешканцями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округу та в межах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гро</w:t>
      </w:r>
      <w:r w:rsidR="003865B4" w:rsidRPr="003C0063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="003865B4" w:rsidRPr="003C00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865B4" w:rsidRPr="003C0063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3865B4" w:rsidRPr="003C0063">
        <w:rPr>
          <w:rFonts w:ascii="Times New Roman" w:hAnsi="Times New Roman" w:cs="Times New Roman"/>
          <w:sz w:val="28"/>
          <w:szCs w:val="28"/>
        </w:rPr>
        <w:t xml:space="preserve"> і кожного</w:t>
      </w:r>
      <w:r w:rsidR="003865B4" w:rsidRPr="003C0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006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C0063">
        <w:rPr>
          <w:rFonts w:ascii="Times New Roman" w:hAnsi="Times New Roman" w:cs="Times New Roman"/>
          <w:sz w:val="28"/>
          <w:szCs w:val="28"/>
        </w:rPr>
        <w:t>.</w:t>
      </w:r>
    </w:p>
    <w:p w14:paraId="4E580A5F" w14:textId="77777777" w:rsidR="00577DE6" w:rsidRPr="00FA09BB" w:rsidRDefault="00577DE6" w:rsidP="00FA09BB">
      <w:pPr>
        <w:rPr>
          <w:b/>
          <w:lang w:val="uk-UA"/>
        </w:rPr>
      </w:pPr>
    </w:p>
    <w:p w14:paraId="2292B7C1" w14:textId="77777777" w:rsidR="00577DE6" w:rsidRPr="00FA09BB" w:rsidRDefault="00577DE6" w:rsidP="00FA09BB">
      <w:pPr>
        <w:rPr>
          <w:b/>
          <w:lang w:val="uk-UA"/>
        </w:rPr>
      </w:pPr>
    </w:p>
    <w:p w14:paraId="71A02766" w14:textId="77777777" w:rsidR="00577DE6" w:rsidRPr="00FA09BB" w:rsidRDefault="00577DE6" w:rsidP="00FA09BB">
      <w:pPr>
        <w:rPr>
          <w:b/>
          <w:lang w:val="uk-UA"/>
        </w:rPr>
      </w:pPr>
    </w:p>
    <w:p w14:paraId="28146E6A" w14:textId="77777777" w:rsidR="00577DE6" w:rsidRPr="00FA09BB" w:rsidRDefault="00577DE6" w:rsidP="00FA09BB">
      <w:pPr>
        <w:rPr>
          <w:b/>
          <w:lang w:val="uk-UA"/>
        </w:rPr>
      </w:pPr>
    </w:p>
    <w:p w14:paraId="32DCA3D0" w14:textId="77777777" w:rsidR="009D50D4" w:rsidRPr="00FA09BB" w:rsidRDefault="003865B4" w:rsidP="00FA09BB">
      <w:pPr>
        <w:rPr>
          <w:b/>
          <w:lang w:val="uk-UA"/>
        </w:rPr>
      </w:pPr>
      <w:r w:rsidRPr="00FA09BB">
        <w:rPr>
          <w:b/>
          <w:lang w:val="uk-UA"/>
        </w:rPr>
        <w:t xml:space="preserve"> </w:t>
      </w:r>
    </w:p>
    <w:sectPr w:rsidR="009D50D4" w:rsidRPr="00FA09BB" w:rsidSect="00DA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B"/>
    <w:rsid w:val="00056A06"/>
    <w:rsid w:val="000D2055"/>
    <w:rsid w:val="000D20AC"/>
    <w:rsid w:val="001E5D1B"/>
    <w:rsid w:val="00271BD4"/>
    <w:rsid w:val="003161FD"/>
    <w:rsid w:val="003865B4"/>
    <w:rsid w:val="003C0063"/>
    <w:rsid w:val="0046257F"/>
    <w:rsid w:val="0053663B"/>
    <w:rsid w:val="00577DE6"/>
    <w:rsid w:val="00585445"/>
    <w:rsid w:val="006B13D1"/>
    <w:rsid w:val="00716AC6"/>
    <w:rsid w:val="00746CBB"/>
    <w:rsid w:val="007C1314"/>
    <w:rsid w:val="00973301"/>
    <w:rsid w:val="009D50D4"/>
    <w:rsid w:val="00A201F9"/>
    <w:rsid w:val="00B02102"/>
    <w:rsid w:val="00B93359"/>
    <w:rsid w:val="00DA44C5"/>
    <w:rsid w:val="00FA09BB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0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3359"/>
    <w:rPr>
      <w:color w:val="0000FF"/>
      <w:u w:val="single"/>
    </w:rPr>
  </w:style>
  <w:style w:type="paragraph" w:styleId="a5">
    <w:name w:val="No Spacing"/>
    <w:uiPriority w:val="1"/>
    <w:qFormat/>
    <w:rsid w:val="00386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3359"/>
    <w:rPr>
      <w:color w:val="0000FF"/>
      <w:u w:val="single"/>
    </w:rPr>
  </w:style>
  <w:style w:type="paragraph" w:styleId="a5">
    <w:name w:val="No Spacing"/>
    <w:uiPriority w:val="1"/>
    <w:qFormat/>
    <w:rsid w:val="00386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2022-02-01T13:28:00Z</dcterms:created>
  <dcterms:modified xsi:type="dcterms:W3CDTF">2022-02-18T12:00:00Z</dcterms:modified>
</cp:coreProperties>
</file>