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06" w:rsidRPr="00793606" w:rsidRDefault="00793606" w:rsidP="00793606">
      <w:pPr>
        <w:rPr>
          <w:sz w:val="18"/>
        </w:rPr>
      </w:pPr>
      <w:r w:rsidRPr="00793606">
        <w:rPr>
          <w:sz w:val="18"/>
        </w:rPr>
        <w:t xml:space="preserve">                                                                                                       </w:t>
      </w:r>
    </w:p>
    <w:p w:rsidR="00793606" w:rsidRPr="00793606" w:rsidRDefault="00793606" w:rsidP="00793606">
      <w:pPr>
        <w:framePr w:w="600" w:h="964" w:hRule="exact" w:hSpace="141" w:wrap="around" w:vAnchor="text" w:hAnchor="page" w:x="6120" w:y="1"/>
      </w:pPr>
      <w:r w:rsidRPr="00793606"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6" o:title=""/>
          </v:shape>
          <o:OLEObject Type="Embed" ProgID="Word.Picture.8" ShapeID="_x0000_i1025" DrawAspect="Content" ObjectID="_1667383480" r:id="rId7"/>
        </w:object>
      </w:r>
    </w:p>
    <w:p w:rsidR="00793606" w:rsidRPr="00793606" w:rsidRDefault="00793606" w:rsidP="00793606">
      <w:pPr>
        <w:framePr w:w="600" w:h="964" w:hRule="exact" w:hSpace="141" w:wrap="around" w:vAnchor="text" w:hAnchor="page" w:x="6120" w:y="1"/>
        <w:jc w:val="center"/>
      </w:pPr>
    </w:p>
    <w:p w:rsidR="00793606" w:rsidRPr="00793606" w:rsidRDefault="00793606" w:rsidP="00793606">
      <w:pPr>
        <w:rPr>
          <w:rFonts w:ascii="Arial" w:hAnsi="Arial"/>
        </w:rPr>
      </w:pPr>
    </w:p>
    <w:p w:rsidR="00793606" w:rsidRPr="00793606" w:rsidRDefault="00793606" w:rsidP="00793606">
      <w:pPr>
        <w:widowControl w:val="0"/>
        <w:rPr>
          <w:rFonts w:ascii="Arial" w:hAnsi="Arial"/>
        </w:rPr>
      </w:pPr>
      <w:r w:rsidRPr="00793606">
        <w:rPr>
          <w:rFonts w:ascii="Arial" w:hAnsi="Arial"/>
        </w:rPr>
        <w:tab/>
      </w:r>
    </w:p>
    <w:p w:rsidR="00793606" w:rsidRPr="00793606" w:rsidRDefault="00793606" w:rsidP="00793606">
      <w:pPr>
        <w:widowControl w:val="0"/>
        <w:jc w:val="center"/>
        <w:rPr>
          <w:snapToGrid w:val="0"/>
        </w:rPr>
      </w:pPr>
      <w:r w:rsidRPr="00793606">
        <w:rPr>
          <w:snapToGrid w:val="0"/>
        </w:rPr>
        <w:t xml:space="preserve">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3"/>
        <w:gridCol w:w="5277"/>
        <w:gridCol w:w="2274"/>
      </w:tblGrid>
      <w:tr w:rsidR="00793606" w:rsidRPr="00793606" w:rsidTr="00BA6F76">
        <w:tc>
          <w:tcPr>
            <w:tcW w:w="2303" w:type="dxa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 w:rsidRPr="00793606">
              <w:rPr>
                <w:lang w:eastAsia="en-US"/>
              </w:rPr>
              <w:t xml:space="preserve">                                </w:t>
            </w:r>
          </w:p>
        </w:tc>
        <w:tc>
          <w:tcPr>
            <w:tcW w:w="5277" w:type="dxa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color w:val="FFFFFF"/>
                <w:sz w:val="20"/>
                <w:szCs w:val="20"/>
                <w:lang w:eastAsia="en-US"/>
              </w:rPr>
            </w:pPr>
            <w:r w:rsidRPr="00793606"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 w:rsidRPr="00793606"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 w:rsidRPr="00793606"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 w:rsidRPr="00793606"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793606" w:rsidRPr="00793606" w:rsidTr="00BA6F76">
        <w:tc>
          <w:tcPr>
            <w:tcW w:w="2303" w:type="dxa"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szCs w:val="28"/>
                <w:lang w:eastAsia="en-US"/>
              </w:rPr>
            </w:pPr>
            <w:r w:rsidRPr="00793606">
              <w:rPr>
                <w:b/>
                <w:szCs w:val="28"/>
                <w:lang w:eastAsia="en-US"/>
              </w:rPr>
              <w:t>ВАСИЛІВСЬКА РАЙОННА РАДА</w:t>
            </w:r>
          </w:p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lang w:eastAsia="en-US"/>
              </w:rPr>
            </w:pPr>
            <w:r w:rsidRPr="00793606">
              <w:rPr>
                <w:b/>
                <w:szCs w:val="28"/>
                <w:lang w:eastAsia="en-US"/>
              </w:rPr>
              <w:t>ЗАПОРІЗЬКОЇ ОБЛАСТІ</w:t>
            </w:r>
          </w:p>
        </w:tc>
        <w:tc>
          <w:tcPr>
            <w:tcW w:w="2274" w:type="dxa"/>
            <w:vAlign w:val="center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 w:rsidRPr="00793606"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 w:rsidRPr="00793606"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 w:rsidRPr="00793606"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793606" w:rsidRPr="00793606" w:rsidTr="00BA6F76">
        <w:tc>
          <w:tcPr>
            <w:tcW w:w="2303" w:type="dxa"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color w:val="FFFFFF"/>
                <w:szCs w:val="28"/>
                <w:lang w:eastAsia="en-US"/>
              </w:rPr>
            </w:pPr>
            <w:r w:rsidRPr="00793606">
              <w:rPr>
                <w:b/>
                <w:color w:val="FFFFFF"/>
                <w:szCs w:val="28"/>
                <w:lang w:eastAsia="en-US"/>
              </w:rPr>
              <w:t>1 інтервал</w:t>
            </w:r>
          </w:p>
        </w:tc>
        <w:tc>
          <w:tcPr>
            <w:tcW w:w="2274" w:type="dxa"/>
            <w:vAlign w:val="center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bookmarkStart w:id="0" w:name="_GoBack"/>
            <w:bookmarkEnd w:id="0"/>
            <w:r w:rsidRPr="00793606"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 w:rsidRPr="00793606"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 w:rsidRPr="00793606"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793606" w:rsidRPr="00793606" w:rsidTr="00BA6F76">
        <w:tc>
          <w:tcPr>
            <w:tcW w:w="2303" w:type="dxa"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  <w:r w:rsidRPr="00793606">
              <w:rPr>
                <w:b/>
                <w:snapToGrid w:val="0"/>
                <w:szCs w:val="28"/>
                <w:lang w:eastAsia="en-US"/>
              </w:rPr>
              <w:t xml:space="preserve">Р О З П О Р Я Д Ж Е Н </w:t>
            </w:r>
            <w:proofErr w:type="spellStart"/>
            <w:r w:rsidRPr="00793606">
              <w:rPr>
                <w:b/>
                <w:snapToGrid w:val="0"/>
                <w:szCs w:val="28"/>
                <w:lang w:eastAsia="en-US"/>
              </w:rPr>
              <w:t>Н</w:t>
            </w:r>
            <w:proofErr w:type="spellEnd"/>
            <w:r w:rsidRPr="00793606">
              <w:rPr>
                <w:b/>
                <w:snapToGrid w:val="0"/>
                <w:szCs w:val="28"/>
                <w:lang w:eastAsia="en-US"/>
              </w:rPr>
              <w:t xml:space="preserve"> Я</w:t>
            </w:r>
          </w:p>
        </w:tc>
        <w:tc>
          <w:tcPr>
            <w:tcW w:w="2274" w:type="dxa"/>
            <w:vAlign w:val="center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 w:rsidRPr="00793606"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 w:rsidRPr="00793606"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 w:rsidRPr="00793606"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  <w:tr w:rsidR="00793606" w:rsidRPr="00793606" w:rsidTr="00BA6F76">
        <w:tc>
          <w:tcPr>
            <w:tcW w:w="2303" w:type="dxa"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sz w:val="16"/>
                <w:lang w:eastAsia="en-US"/>
              </w:rPr>
            </w:pPr>
          </w:p>
        </w:tc>
        <w:tc>
          <w:tcPr>
            <w:tcW w:w="5277" w:type="dxa"/>
            <w:hideMark/>
          </w:tcPr>
          <w:p w:rsidR="00793606" w:rsidRDefault="00793606" w:rsidP="00793606">
            <w:pPr>
              <w:spacing w:line="276" w:lineRule="auto"/>
              <w:ind w:right="-38"/>
              <w:jc w:val="center"/>
              <w:rPr>
                <w:b/>
                <w:snapToGrid w:val="0"/>
                <w:szCs w:val="28"/>
                <w:lang w:val="en-US" w:eastAsia="en-US"/>
              </w:rPr>
            </w:pPr>
            <w:r w:rsidRPr="00793606">
              <w:rPr>
                <w:b/>
                <w:snapToGrid w:val="0"/>
                <w:szCs w:val="28"/>
                <w:lang w:eastAsia="en-US"/>
              </w:rPr>
              <w:t>голови районної ради</w:t>
            </w:r>
          </w:p>
          <w:p w:rsidR="00466A78" w:rsidRPr="00466A78" w:rsidRDefault="00466A78" w:rsidP="00793606">
            <w:pPr>
              <w:spacing w:line="276" w:lineRule="auto"/>
              <w:ind w:right="-38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74" w:type="dxa"/>
            <w:vAlign w:val="center"/>
            <w:hideMark/>
          </w:tcPr>
          <w:p w:rsidR="00793606" w:rsidRPr="00793606" w:rsidRDefault="00793606" w:rsidP="00793606">
            <w:pPr>
              <w:spacing w:line="276" w:lineRule="auto"/>
              <w:ind w:right="-38"/>
              <w:jc w:val="center"/>
              <w:rPr>
                <w:b/>
                <w:color w:val="FFFFFF"/>
                <w:sz w:val="16"/>
                <w:lang w:eastAsia="en-US"/>
              </w:rPr>
            </w:pPr>
            <w:r w:rsidRPr="00793606">
              <w:rPr>
                <w:b/>
                <w:color w:val="FFFFFF"/>
                <w:sz w:val="16"/>
                <w:lang w:eastAsia="en-US"/>
              </w:rPr>
              <w:t xml:space="preserve">14 </w:t>
            </w:r>
            <w:proofErr w:type="spellStart"/>
            <w:r w:rsidRPr="00793606">
              <w:rPr>
                <w:b/>
                <w:color w:val="FFFFFF"/>
                <w:sz w:val="16"/>
                <w:lang w:eastAsia="en-US"/>
              </w:rPr>
              <w:t>шр</w:t>
            </w:r>
            <w:proofErr w:type="spellEnd"/>
            <w:r w:rsidRPr="00793606">
              <w:rPr>
                <w:b/>
                <w:color w:val="FFFFFF"/>
                <w:sz w:val="16"/>
                <w:lang w:eastAsia="en-US"/>
              </w:rPr>
              <w:t>.</w:t>
            </w:r>
          </w:p>
        </w:tc>
      </w:tr>
    </w:tbl>
    <w:p w:rsidR="00466A78" w:rsidRPr="00466A78" w:rsidRDefault="00885EB9" w:rsidP="00466A78">
      <w:pPr>
        <w:widowControl w:val="0"/>
        <w:rPr>
          <w:snapToGrid w:val="0"/>
          <w:szCs w:val="28"/>
          <w:lang w:val="ru-RU"/>
        </w:rPr>
      </w:pPr>
      <w:r>
        <w:rPr>
          <w:snapToGrid w:val="0"/>
          <w:szCs w:val="28"/>
          <w:lang w:val="ru-RU"/>
        </w:rPr>
        <w:t>20 листопада</w:t>
      </w:r>
      <w:r w:rsidR="00466A78" w:rsidRPr="00466A78">
        <w:rPr>
          <w:snapToGrid w:val="0"/>
          <w:szCs w:val="28"/>
          <w:lang w:val="ru-RU"/>
        </w:rPr>
        <w:t xml:space="preserve"> 20</w:t>
      </w:r>
      <w:r>
        <w:rPr>
          <w:snapToGrid w:val="0"/>
          <w:szCs w:val="28"/>
          <w:lang w:val="ru-RU"/>
        </w:rPr>
        <w:t>20</w:t>
      </w:r>
      <w:r w:rsidR="00466A78" w:rsidRPr="00466A78">
        <w:rPr>
          <w:snapToGrid w:val="0"/>
          <w:szCs w:val="28"/>
          <w:lang w:val="ru-RU"/>
        </w:rPr>
        <w:t xml:space="preserve"> р.                                                                  </w:t>
      </w:r>
      <w:r>
        <w:rPr>
          <w:snapToGrid w:val="0"/>
          <w:szCs w:val="28"/>
          <w:lang w:val="ru-RU"/>
        </w:rPr>
        <w:t xml:space="preserve">     </w:t>
      </w:r>
      <w:r w:rsidR="007A6DD9">
        <w:rPr>
          <w:snapToGrid w:val="0"/>
          <w:szCs w:val="28"/>
          <w:lang w:val="ru-RU"/>
        </w:rPr>
        <w:t xml:space="preserve">     </w:t>
      </w:r>
      <w:r w:rsidR="00466A78" w:rsidRPr="00466A78">
        <w:rPr>
          <w:snapToGrid w:val="0"/>
          <w:szCs w:val="28"/>
          <w:lang w:val="ru-RU"/>
        </w:rPr>
        <w:t xml:space="preserve">     № </w:t>
      </w:r>
      <w:r>
        <w:rPr>
          <w:snapToGrid w:val="0"/>
          <w:szCs w:val="28"/>
          <w:lang w:val="ru-RU"/>
        </w:rPr>
        <w:t>618-р</w:t>
      </w:r>
    </w:p>
    <w:p w:rsidR="00135F7B" w:rsidRPr="00135F7B" w:rsidRDefault="00135F7B" w:rsidP="00135F7B">
      <w:pPr>
        <w:widowControl w:val="0"/>
        <w:rPr>
          <w:snapToGrid w:val="0"/>
          <w:sz w:val="20"/>
          <w:szCs w:val="20"/>
        </w:rPr>
      </w:pPr>
    </w:p>
    <w:p w:rsidR="00D40786" w:rsidRPr="00E711DB" w:rsidRDefault="00D40786" w:rsidP="00793606">
      <w:pPr>
        <w:rPr>
          <w:szCs w:val="28"/>
          <w:lang w:val="ru-RU"/>
        </w:rPr>
      </w:pPr>
    </w:p>
    <w:p w:rsidR="00793606" w:rsidRDefault="00793606" w:rsidP="00793606">
      <w:pPr>
        <w:jc w:val="both"/>
        <w:rPr>
          <w:szCs w:val="28"/>
        </w:rPr>
      </w:pPr>
      <w:r>
        <w:rPr>
          <w:szCs w:val="28"/>
        </w:rPr>
        <w:t>Про затвердження складу конкурсної комісії з проведення конкурсу на посад</w:t>
      </w:r>
      <w:r w:rsidR="009230A7">
        <w:rPr>
          <w:szCs w:val="28"/>
        </w:rPr>
        <w:t>у</w:t>
      </w:r>
      <w:r>
        <w:rPr>
          <w:szCs w:val="28"/>
        </w:rPr>
        <w:t xml:space="preserve"> </w:t>
      </w:r>
      <w:r w:rsidR="008B323A">
        <w:rPr>
          <w:szCs w:val="28"/>
          <w:lang w:val="ru-RU"/>
        </w:rPr>
        <w:t>директора</w:t>
      </w:r>
      <w:r w:rsidR="00466A78" w:rsidRPr="00466A78">
        <w:rPr>
          <w:szCs w:val="28"/>
          <w:lang w:val="ru-RU"/>
        </w:rPr>
        <w:t xml:space="preserve"> </w:t>
      </w:r>
      <w:r w:rsidR="00466A78" w:rsidRPr="001477F2">
        <w:rPr>
          <w:szCs w:val="28"/>
        </w:rPr>
        <w:t>комунального закладу «</w:t>
      </w:r>
      <w:proofErr w:type="spellStart"/>
      <w:r w:rsidR="00466A78" w:rsidRPr="001477F2">
        <w:rPr>
          <w:szCs w:val="28"/>
        </w:rPr>
        <w:t>Дніпрорудненський</w:t>
      </w:r>
      <w:proofErr w:type="spellEnd"/>
      <w:r w:rsidR="00466A78" w:rsidRPr="001477F2">
        <w:rPr>
          <w:szCs w:val="28"/>
        </w:rPr>
        <w:t xml:space="preserve"> палац культури «Гірник» </w:t>
      </w:r>
      <w:proofErr w:type="spellStart"/>
      <w:r w:rsidR="00466A78" w:rsidRPr="001477F2">
        <w:rPr>
          <w:szCs w:val="28"/>
        </w:rPr>
        <w:t>Василівської</w:t>
      </w:r>
      <w:proofErr w:type="spellEnd"/>
      <w:r w:rsidR="00466A78" w:rsidRPr="001477F2">
        <w:rPr>
          <w:szCs w:val="28"/>
        </w:rPr>
        <w:t xml:space="preserve"> районної ради Запорізької області</w:t>
      </w:r>
    </w:p>
    <w:p w:rsidR="00793606" w:rsidRDefault="00793606" w:rsidP="00793606">
      <w:pPr>
        <w:jc w:val="both"/>
        <w:rPr>
          <w:szCs w:val="28"/>
        </w:rPr>
      </w:pPr>
    </w:p>
    <w:p w:rsidR="00793606" w:rsidRDefault="00793606" w:rsidP="00793606">
      <w:pPr>
        <w:jc w:val="both"/>
        <w:rPr>
          <w:szCs w:val="28"/>
        </w:rPr>
      </w:pPr>
    </w:p>
    <w:p w:rsidR="00793606" w:rsidRPr="00793606" w:rsidRDefault="00793606" w:rsidP="00466A78">
      <w:pPr>
        <w:pStyle w:val="a6"/>
        <w:jc w:val="both"/>
        <w:rPr>
          <w:szCs w:val="28"/>
        </w:rPr>
      </w:pPr>
      <w:r>
        <w:tab/>
      </w:r>
      <w:proofErr w:type="spellStart"/>
      <w:r w:rsidRPr="00466A78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</w:t>
      </w:r>
      <w:r w:rsidR="0040546D" w:rsidRPr="00466A78">
        <w:rPr>
          <w:rFonts w:ascii="Times New Roman" w:hAnsi="Times New Roman"/>
          <w:sz w:val="28"/>
          <w:szCs w:val="28"/>
        </w:rPr>
        <w:t>З</w:t>
      </w:r>
      <w:r w:rsidRPr="00466A78">
        <w:rPr>
          <w:rFonts w:ascii="Times New Roman" w:hAnsi="Times New Roman"/>
          <w:sz w:val="28"/>
          <w:szCs w:val="28"/>
        </w:rPr>
        <w:t xml:space="preserve">аконом </w:t>
      </w:r>
      <w:proofErr w:type="spellStart"/>
      <w:r w:rsidRPr="00466A7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466A78">
        <w:rPr>
          <w:rFonts w:ascii="Times New Roman" w:hAnsi="Times New Roman"/>
          <w:sz w:val="28"/>
          <w:szCs w:val="28"/>
        </w:rPr>
        <w:t>м</w:t>
      </w:r>
      <w:proofErr w:type="gramEnd"/>
      <w:r w:rsidRPr="00466A78">
        <w:rPr>
          <w:rFonts w:ascii="Times New Roman" w:hAnsi="Times New Roman"/>
          <w:sz w:val="28"/>
          <w:szCs w:val="28"/>
        </w:rPr>
        <w:t>ісцеве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A7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66A78">
        <w:rPr>
          <w:rFonts w:ascii="Times New Roman" w:hAnsi="Times New Roman"/>
          <w:sz w:val="28"/>
          <w:szCs w:val="28"/>
        </w:rPr>
        <w:t>Україні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466A78">
        <w:rPr>
          <w:rFonts w:ascii="Times New Roman" w:hAnsi="Times New Roman"/>
          <w:sz w:val="28"/>
          <w:szCs w:val="28"/>
        </w:rPr>
        <w:t>р</w:t>
      </w:r>
      <w:proofErr w:type="gramEnd"/>
      <w:r w:rsidRPr="00466A78">
        <w:rPr>
          <w:rFonts w:ascii="Times New Roman" w:hAnsi="Times New Roman"/>
          <w:sz w:val="28"/>
          <w:szCs w:val="28"/>
        </w:rPr>
        <w:t>ішенням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A78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466A78">
        <w:rPr>
          <w:rFonts w:ascii="Times New Roman" w:hAnsi="Times New Roman"/>
          <w:sz w:val="28"/>
          <w:szCs w:val="28"/>
        </w:rPr>
        <w:t>від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29.03.2017 №39 «</w:t>
      </w:r>
      <w:r w:rsidRPr="00466A78">
        <w:rPr>
          <w:rStyle w:val="FontStyle7"/>
          <w:rFonts w:ascii="Times New Roman" w:hAnsi="Times New Roman" w:cs="Times New Roman"/>
          <w:szCs w:val="28"/>
        </w:rPr>
        <w:t xml:space="preserve">Про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затвердження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r w:rsidRPr="00466A78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466A7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</w:t>
      </w:r>
      <w:r w:rsidRPr="00466A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конкурсного добору </w:t>
      </w:r>
      <w:proofErr w:type="spellStart"/>
      <w:r w:rsidRPr="00466A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керівника</w:t>
      </w:r>
      <w:proofErr w:type="spellEnd"/>
      <w:r w:rsidRPr="00466A78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466A78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66A78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комунального</w:t>
      </w:r>
      <w:proofErr w:type="spellEnd"/>
      <w:r w:rsidRPr="00466A78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466A78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культури</w:t>
      </w:r>
      <w:proofErr w:type="spellEnd"/>
      <w:r w:rsidRPr="00466A78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що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є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об'єктом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спільної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власності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територіальних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громад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сіл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, селища,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міст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Василівського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району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Запорізької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області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, взявши до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уваги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розпорядження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голови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районної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ради </w:t>
      </w:r>
      <w:proofErr w:type="spellStart"/>
      <w:r w:rsidRPr="00466A78">
        <w:rPr>
          <w:rStyle w:val="FontStyle7"/>
          <w:rFonts w:ascii="Times New Roman" w:hAnsi="Times New Roman" w:cs="Times New Roman"/>
          <w:szCs w:val="28"/>
        </w:rPr>
        <w:t>від</w:t>
      </w:r>
      <w:proofErr w:type="spellEnd"/>
      <w:r w:rsidRPr="00466A78">
        <w:rPr>
          <w:rStyle w:val="FontStyle7"/>
          <w:rFonts w:ascii="Times New Roman" w:hAnsi="Times New Roman" w:cs="Times New Roman"/>
          <w:szCs w:val="28"/>
        </w:rPr>
        <w:t xml:space="preserve"> </w:t>
      </w:r>
      <w:r w:rsidR="00466A78" w:rsidRPr="00466A78">
        <w:rPr>
          <w:rFonts w:ascii="Times New Roman" w:hAnsi="Times New Roman"/>
          <w:sz w:val="28"/>
          <w:szCs w:val="28"/>
        </w:rPr>
        <w:t>02</w:t>
      </w:r>
      <w:r w:rsidR="00B12BAD" w:rsidRPr="00466A78">
        <w:rPr>
          <w:rFonts w:ascii="Times New Roman" w:hAnsi="Times New Roman"/>
          <w:sz w:val="28"/>
          <w:szCs w:val="28"/>
        </w:rPr>
        <w:t>.</w:t>
      </w:r>
      <w:r w:rsidR="00466A78" w:rsidRPr="00466A78">
        <w:rPr>
          <w:rFonts w:ascii="Times New Roman" w:hAnsi="Times New Roman"/>
          <w:sz w:val="28"/>
          <w:szCs w:val="28"/>
        </w:rPr>
        <w:t>11</w:t>
      </w:r>
      <w:r w:rsidR="00B12BAD" w:rsidRPr="00466A78">
        <w:rPr>
          <w:rFonts w:ascii="Times New Roman" w:hAnsi="Times New Roman"/>
          <w:sz w:val="28"/>
          <w:szCs w:val="28"/>
        </w:rPr>
        <w:t xml:space="preserve">.2020 </w:t>
      </w:r>
      <w:r w:rsidR="00155E00" w:rsidRPr="00466A78">
        <w:rPr>
          <w:rFonts w:ascii="Times New Roman" w:hAnsi="Times New Roman"/>
          <w:sz w:val="28"/>
          <w:szCs w:val="28"/>
        </w:rPr>
        <w:t>№</w:t>
      </w:r>
      <w:r w:rsidR="00466A78" w:rsidRPr="00466A78">
        <w:rPr>
          <w:rFonts w:ascii="Times New Roman" w:hAnsi="Times New Roman"/>
          <w:sz w:val="28"/>
          <w:szCs w:val="28"/>
        </w:rPr>
        <w:t>606</w:t>
      </w:r>
      <w:r w:rsidR="00155E00" w:rsidRPr="00466A78">
        <w:rPr>
          <w:rFonts w:ascii="Times New Roman" w:hAnsi="Times New Roman"/>
          <w:sz w:val="28"/>
          <w:szCs w:val="28"/>
        </w:rPr>
        <w:t>-р «</w:t>
      </w:r>
      <w:r w:rsidR="00466A78" w:rsidRPr="00466A78">
        <w:rPr>
          <w:rFonts w:ascii="Times New Roman" w:hAnsi="Times New Roman"/>
          <w:sz w:val="28"/>
          <w:szCs w:val="28"/>
          <w:lang w:val="uk-UA" w:eastAsia="ru-RU"/>
        </w:rPr>
        <w:t>Про оголошення конкурсу на посаду директора комунального закладу «</w:t>
      </w:r>
      <w:proofErr w:type="spellStart"/>
      <w:r w:rsidR="00466A78" w:rsidRPr="00466A78">
        <w:rPr>
          <w:rFonts w:ascii="Times New Roman" w:hAnsi="Times New Roman"/>
          <w:sz w:val="28"/>
          <w:szCs w:val="28"/>
        </w:rPr>
        <w:t>Дніпрорудненський</w:t>
      </w:r>
      <w:proofErr w:type="spellEnd"/>
      <w:r w:rsidR="00466A78" w:rsidRPr="00466A78">
        <w:rPr>
          <w:rFonts w:ascii="Times New Roman" w:hAnsi="Times New Roman"/>
          <w:sz w:val="28"/>
          <w:szCs w:val="28"/>
        </w:rPr>
        <w:t xml:space="preserve"> палац </w:t>
      </w:r>
      <w:proofErr w:type="spellStart"/>
      <w:r w:rsidR="00466A78" w:rsidRPr="00466A78">
        <w:rPr>
          <w:rFonts w:ascii="Times New Roman" w:hAnsi="Times New Roman"/>
          <w:sz w:val="28"/>
          <w:szCs w:val="28"/>
        </w:rPr>
        <w:t>культури</w:t>
      </w:r>
      <w:proofErr w:type="spellEnd"/>
      <w:r w:rsidR="00466A78" w:rsidRPr="00466A7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66A78" w:rsidRPr="00466A78">
        <w:rPr>
          <w:rFonts w:ascii="Times New Roman" w:hAnsi="Times New Roman"/>
          <w:sz w:val="28"/>
          <w:szCs w:val="28"/>
        </w:rPr>
        <w:t>Гірник</w:t>
      </w:r>
      <w:proofErr w:type="spellEnd"/>
      <w:r w:rsidR="00466A78" w:rsidRPr="00466A78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proofErr w:type="spellStart"/>
      <w:r w:rsidR="00466A78" w:rsidRPr="00466A78">
        <w:rPr>
          <w:rFonts w:ascii="Times New Roman" w:hAnsi="Times New Roman"/>
          <w:sz w:val="28"/>
          <w:szCs w:val="28"/>
          <w:lang w:val="uk-UA" w:eastAsia="ru-RU"/>
        </w:rPr>
        <w:t>Василівської</w:t>
      </w:r>
      <w:proofErr w:type="spellEnd"/>
      <w:r w:rsidR="00466A78" w:rsidRPr="00466A78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</w:t>
      </w:r>
      <w:proofErr w:type="spellStart"/>
      <w:r w:rsidR="00466A78" w:rsidRPr="00466A78">
        <w:rPr>
          <w:rFonts w:ascii="Times New Roman" w:hAnsi="Times New Roman"/>
          <w:sz w:val="28"/>
          <w:szCs w:val="28"/>
          <w:lang w:eastAsia="ru-RU"/>
        </w:rPr>
        <w:t>Запорізької</w:t>
      </w:r>
      <w:proofErr w:type="spellEnd"/>
      <w:r w:rsidR="00466A78" w:rsidRPr="00466A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6A78" w:rsidRPr="00466A78">
        <w:rPr>
          <w:rFonts w:ascii="Times New Roman" w:hAnsi="Times New Roman"/>
          <w:sz w:val="28"/>
          <w:szCs w:val="28"/>
          <w:lang w:eastAsia="ru-RU"/>
        </w:rPr>
        <w:t>області</w:t>
      </w:r>
      <w:proofErr w:type="spellEnd"/>
      <w:r w:rsidR="00B12BAD" w:rsidRPr="00466A78">
        <w:rPr>
          <w:rFonts w:ascii="Times New Roman" w:hAnsi="Times New Roman"/>
          <w:sz w:val="28"/>
          <w:szCs w:val="28"/>
        </w:rPr>
        <w:t xml:space="preserve">», </w:t>
      </w:r>
      <w:r w:rsidRPr="00466A78">
        <w:rPr>
          <w:rFonts w:ascii="Times New Roman" w:hAnsi="Times New Roman"/>
          <w:sz w:val="28"/>
          <w:szCs w:val="28"/>
        </w:rPr>
        <w:t xml:space="preserve">протокол №1 </w:t>
      </w:r>
      <w:proofErr w:type="spellStart"/>
      <w:r w:rsidRPr="00466A78">
        <w:rPr>
          <w:rFonts w:ascii="Times New Roman" w:hAnsi="Times New Roman"/>
          <w:sz w:val="28"/>
          <w:szCs w:val="28"/>
        </w:rPr>
        <w:t>від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</w:t>
      </w:r>
      <w:r w:rsidR="00466A78" w:rsidRPr="00466A78">
        <w:rPr>
          <w:rFonts w:ascii="Times New Roman" w:hAnsi="Times New Roman"/>
          <w:sz w:val="28"/>
          <w:szCs w:val="28"/>
          <w:lang w:val="uk-UA"/>
        </w:rPr>
        <w:t>18</w:t>
      </w:r>
      <w:r w:rsidRPr="00466A78">
        <w:rPr>
          <w:rFonts w:ascii="Times New Roman" w:hAnsi="Times New Roman"/>
          <w:sz w:val="28"/>
          <w:szCs w:val="28"/>
        </w:rPr>
        <w:t>.</w:t>
      </w:r>
      <w:r w:rsidR="00466A78" w:rsidRPr="00466A78">
        <w:rPr>
          <w:rFonts w:ascii="Times New Roman" w:hAnsi="Times New Roman"/>
          <w:sz w:val="28"/>
          <w:szCs w:val="28"/>
          <w:lang w:val="uk-UA"/>
        </w:rPr>
        <w:t>11</w:t>
      </w:r>
      <w:r w:rsidR="00B12BAD" w:rsidRPr="00466A78">
        <w:rPr>
          <w:rFonts w:ascii="Times New Roman" w:hAnsi="Times New Roman"/>
          <w:sz w:val="28"/>
          <w:szCs w:val="28"/>
        </w:rPr>
        <w:t>.2020</w:t>
      </w:r>
      <w:r w:rsidRPr="00466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A78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A7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66A78">
        <w:rPr>
          <w:rFonts w:ascii="Times New Roman" w:hAnsi="Times New Roman"/>
          <w:sz w:val="28"/>
          <w:szCs w:val="28"/>
        </w:rPr>
        <w:t>жеребкування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66A78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466A78">
        <w:rPr>
          <w:rFonts w:ascii="Times New Roman" w:hAnsi="Times New Roman"/>
          <w:sz w:val="28"/>
          <w:szCs w:val="28"/>
        </w:rPr>
        <w:t xml:space="preserve"> </w:t>
      </w:r>
      <w:r w:rsidR="00466A78" w:rsidRPr="00466A78">
        <w:rPr>
          <w:rFonts w:ascii="Times New Roman" w:hAnsi="Times New Roman"/>
          <w:sz w:val="28"/>
          <w:szCs w:val="28"/>
          <w:lang w:val="uk-UA"/>
        </w:rPr>
        <w:t>комунального закладу «</w:t>
      </w:r>
      <w:proofErr w:type="spellStart"/>
      <w:r w:rsidR="00466A78" w:rsidRPr="00466A78">
        <w:rPr>
          <w:rFonts w:ascii="Times New Roman" w:hAnsi="Times New Roman"/>
          <w:sz w:val="28"/>
          <w:szCs w:val="28"/>
          <w:lang w:val="uk-UA"/>
        </w:rPr>
        <w:t>Дніпрорудненський</w:t>
      </w:r>
      <w:proofErr w:type="spellEnd"/>
      <w:r w:rsidR="00466A78" w:rsidRPr="00466A78">
        <w:rPr>
          <w:rFonts w:ascii="Times New Roman" w:hAnsi="Times New Roman"/>
          <w:sz w:val="28"/>
          <w:szCs w:val="28"/>
          <w:lang w:val="uk-UA"/>
        </w:rPr>
        <w:t xml:space="preserve"> палац культури «Гірник» </w:t>
      </w:r>
      <w:proofErr w:type="spellStart"/>
      <w:r w:rsidR="00466A78" w:rsidRPr="00466A78">
        <w:rPr>
          <w:rFonts w:ascii="Times New Roman" w:hAnsi="Times New Roman"/>
          <w:sz w:val="28"/>
          <w:szCs w:val="28"/>
          <w:lang w:val="uk-UA"/>
        </w:rPr>
        <w:t>Василівської</w:t>
      </w:r>
      <w:proofErr w:type="spellEnd"/>
      <w:r w:rsidR="00466A78" w:rsidRPr="00466A78">
        <w:rPr>
          <w:rFonts w:ascii="Times New Roman" w:hAnsi="Times New Roman"/>
          <w:sz w:val="28"/>
          <w:szCs w:val="28"/>
          <w:lang w:val="uk-UA"/>
        </w:rPr>
        <w:t xml:space="preserve"> районної </w:t>
      </w:r>
      <w:proofErr w:type="gramStart"/>
      <w:r w:rsidR="00466A78" w:rsidRPr="00466A78">
        <w:rPr>
          <w:rFonts w:ascii="Times New Roman" w:hAnsi="Times New Roman"/>
          <w:sz w:val="28"/>
          <w:szCs w:val="28"/>
          <w:lang w:val="uk-UA"/>
        </w:rPr>
        <w:t>ради</w:t>
      </w:r>
      <w:proofErr w:type="gramEnd"/>
      <w:r w:rsidR="00466A78" w:rsidRPr="00466A78">
        <w:rPr>
          <w:rFonts w:ascii="Times New Roman" w:hAnsi="Times New Roman"/>
          <w:sz w:val="28"/>
          <w:szCs w:val="28"/>
          <w:lang w:val="uk-UA"/>
        </w:rPr>
        <w:t xml:space="preserve"> Запорізької області</w:t>
      </w:r>
      <w:r w:rsidRPr="00793606">
        <w:t>:</w:t>
      </w:r>
    </w:p>
    <w:p w:rsidR="00793606" w:rsidRDefault="00793606" w:rsidP="00D40786">
      <w:pPr>
        <w:spacing w:line="360" w:lineRule="auto"/>
        <w:jc w:val="both"/>
      </w:pPr>
      <w:r>
        <w:tab/>
      </w:r>
    </w:p>
    <w:p w:rsidR="00793606" w:rsidRDefault="00793606" w:rsidP="00793606">
      <w:pPr>
        <w:ind w:firstLine="708"/>
        <w:jc w:val="both"/>
        <w:rPr>
          <w:szCs w:val="28"/>
        </w:rPr>
      </w:pPr>
      <w:r>
        <w:t xml:space="preserve">1. Затвердити </w:t>
      </w:r>
      <w:r>
        <w:rPr>
          <w:szCs w:val="28"/>
        </w:rPr>
        <w:t>склад конкурсної комісії з проведення конкурсу на посад</w:t>
      </w:r>
      <w:r w:rsidR="00E711DB" w:rsidRPr="00E711DB">
        <w:rPr>
          <w:szCs w:val="28"/>
        </w:rPr>
        <w:t>у</w:t>
      </w:r>
      <w:r>
        <w:rPr>
          <w:szCs w:val="28"/>
        </w:rPr>
        <w:t xml:space="preserve"> </w:t>
      </w:r>
      <w:r w:rsidR="00626B4A">
        <w:rPr>
          <w:szCs w:val="28"/>
          <w:lang w:val="ru-RU"/>
        </w:rPr>
        <w:t>директора</w:t>
      </w:r>
      <w:r w:rsidR="00626B4A" w:rsidRPr="00466A78">
        <w:rPr>
          <w:szCs w:val="28"/>
          <w:lang w:val="ru-RU"/>
        </w:rPr>
        <w:t xml:space="preserve"> </w:t>
      </w:r>
      <w:r w:rsidR="00626B4A" w:rsidRPr="001477F2">
        <w:rPr>
          <w:szCs w:val="28"/>
        </w:rPr>
        <w:t>комунального закладу «</w:t>
      </w:r>
      <w:proofErr w:type="spellStart"/>
      <w:r w:rsidR="00626B4A" w:rsidRPr="001477F2">
        <w:rPr>
          <w:szCs w:val="28"/>
        </w:rPr>
        <w:t>Дніпрорудненський</w:t>
      </w:r>
      <w:proofErr w:type="spellEnd"/>
      <w:r w:rsidR="00626B4A" w:rsidRPr="001477F2">
        <w:rPr>
          <w:szCs w:val="28"/>
        </w:rPr>
        <w:t xml:space="preserve"> палац культури «Гірник» </w:t>
      </w:r>
      <w:proofErr w:type="spellStart"/>
      <w:r w:rsidR="00626B4A" w:rsidRPr="001477F2">
        <w:rPr>
          <w:szCs w:val="28"/>
        </w:rPr>
        <w:t>Василівської</w:t>
      </w:r>
      <w:proofErr w:type="spellEnd"/>
      <w:r w:rsidR="00626B4A" w:rsidRPr="001477F2">
        <w:rPr>
          <w:szCs w:val="28"/>
        </w:rPr>
        <w:t xml:space="preserve"> районної ради Запорізької області</w:t>
      </w:r>
      <w:r>
        <w:rPr>
          <w:szCs w:val="28"/>
        </w:rPr>
        <w:t>:</w:t>
      </w:r>
    </w:p>
    <w:p w:rsidR="00687A68" w:rsidRDefault="00626B4A" w:rsidP="00793606">
      <w:pPr>
        <w:ind w:firstLine="708"/>
        <w:jc w:val="both"/>
      </w:pPr>
      <w:r>
        <w:t>ДЖЕМЕЛА Ніна Петрівна</w:t>
      </w:r>
      <w:r w:rsidR="00261772">
        <w:t xml:space="preserve"> – провідний спеціаліст з гуманітарних питан</w:t>
      </w:r>
      <w:r w:rsidR="00733BB7">
        <w:t>ь</w:t>
      </w:r>
      <w:r w:rsidR="00F81FA7">
        <w:t xml:space="preserve"> та охорони дитинства </w:t>
      </w:r>
      <w:proofErr w:type="spellStart"/>
      <w:r w:rsidR="00F81FA7">
        <w:t>Дніпрорудненської</w:t>
      </w:r>
      <w:proofErr w:type="spellEnd"/>
      <w:r w:rsidR="00F81FA7">
        <w:t xml:space="preserve"> міської ради;</w:t>
      </w:r>
    </w:p>
    <w:p w:rsidR="00626B4A" w:rsidRPr="009552EC" w:rsidRDefault="009B7BCB" w:rsidP="00793606">
      <w:pPr>
        <w:ind w:firstLine="708"/>
        <w:jc w:val="both"/>
      </w:pPr>
      <w:r>
        <w:t>ДЗЮБА Ян Вікторович</w:t>
      </w:r>
      <w:r w:rsidR="00261772">
        <w:t xml:space="preserve"> –</w:t>
      </w:r>
      <w:r w:rsidR="009552EC" w:rsidRPr="009552EC">
        <w:t xml:space="preserve"> керівник проектів та</w:t>
      </w:r>
      <w:r w:rsidR="00CD7DD7">
        <w:t xml:space="preserve"> програм</w:t>
      </w:r>
      <w:r w:rsidR="009552EC" w:rsidRPr="009552EC">
        <w:t xml:space="preserve"> </w:t>
      </w:r>
      <w:r w:rsidR="009552EC">
        <w:t>БОБФ</w:t>
      </w:r>
      <w:r w:rsidR="009552EC" w:rsidRPr="009552EC">
        <w:t xml:space="preserve"> «</w:t>
      </w:r>
      <w:proofErr w:type="spellStart"/>
      <w:r w:rsidR="009552EC" w:rsidRPr="009552EC">
        <w:t>Мінерфін-Україні</w:t>
      </w:r>
      <w:proofErr w:type="spellEnd"/>
      <w:r w:rsidR="009552EC" w:rsidRPr="009552EC">
        <w:t>»</w:t>
      </w:r>
      <w:r w:rsidR="009552EC">
        <w:t>;</w:t>
      </w:r>
    </w:p>
    <w:p w:rsidR="00626B4A" w:rsidRDefault="00626B4A" w:rsidP="00793606">
      <w:pPr>
        <w:ind w:firstLine="708"/>
        <w:jc w:val="both"/>
      </w:pPr>
      <w:r>
        <w:t>ДОН Наталія Іванівна – завідувач комунального закладу «</w:t>
      </w:r>
      <w:proofErr w:type="spellStart"/>
      <w:r>
        <w:t>Балківський</w:t>
      </w:r>
      <w:proofErr w:type="spellEnd"/>
      <w:r>
        <w:t xml:space="preserve"> сільський клуб» </w:t>
      </w:r>
      <w:proofErr w:type="spellStart"/>
      <w:r>
        <w:t>Василівської</w:t>
      </w:r>
      <w:proofErr w:type="spellEnd"/>
      <w:r>
        <w:t xml:space="preserve"> районної ради Запорізької області;</w:t>
      </w:r>
    </w:p>
    <w:p w:rsidR="00A91D9E" w:rsidRDefault="00A91D9E" w:rsidP="00793606">
      <w:pPr>
        <w:ind w:firstLine="708"/>
        <w:jc w:val="both"/>
      </w:pPr>
      <w:r w:rsidRPr="00A91D9E">
        <w:rPr>
          <w:szCs w:val="28"/>
        </w:rPr>
        <w:t>БЕКЕРСЬКА Людмила Сергіївна</w:t>
      </w:r>
      <w:r>
        <w:rPr>
          <w:szCs w:val="28"/>
        </w:rPr>
        <w:t xml:space="preserve"> </w:t>
      </w:r>
      <w:r>
        <w:t xml:space="preserve">– голова постійної комісії районної ради з питань спільної власності та регуляторної політики; </w:t>
      </w:r>
    </w:p>
    <w:p w:rsidR="00A91D9E" w:rsidRDefault="00A91D9E" w:rsidP="00A91D9E">
      <w:pPr>
        <w:spacing w:after="200" w:line="276" w:lineRule="auto"/>
        <w:ind w:firstLine="708"/>
        <w:jc w:val="both"/>
      </w:pPr>
      <w:r w:rsidRPr="00A91D9E">
        <w:rPr>
          <w:rFonts w:eastAsia="Calibri"/>
          <w:szCs w:val="28"/>
        </w:rPr>
        <w:t>ЛЯЧКО Павло Вікторович</w:t>
      </w:r>
      <w:r>
        <w:rPr>
          <w:rFonts w:eastAsia="Calibri"/>
          <w:sz w:val="32"/>
          <w:szCs w:val="32"/>
        </w:rPr>
        <w:t xml:space="preserve"> </w:t>
      </w:r>
      <w:r>
        <w:t>– секретар постійної комісії районної ради з питань бюджету, фінансів та соціально-економічного розвитку;</w:t>
      </w:r>
    </w:p>
    <w:p w:rsidR="00EC4890" w:rsidRDefault="00EC4890" w:rsidP="00A91D9E">
      <w:pPr>
        <w:spacing w:after="200" w:line="276" w:lineRule="auto"/>
        <w:ind w:firstLine="708"/>
        <w:jc w:val="both"/>
      </w:pPr>
      <w:r>
        <w:lastRenderedPageBreak/>
        <w:t>ШЕВЧЕНКО Анатолій Вікторович – голова постійної комісії районної ради з питань законності та боротьби із злочинністю.</w:t>
      </w:r>
    </w:p>
    <w:p w:rsidR="00793606" w:rsidRDefault="00793606" w:rsidP="00793606">
      <w:pPr>
        <w:ind w:firstLine="708"/>
        <w:jc w:val="both"/>
      </w:pPr>
      <w:r>
        <w:t>2. Конкурсній комісії:</w:t>
      </w:r>
    </w:p>
    <w:p w:rsidR="00793606" w:rsidRDefault="000C2675" w:rsidP="00793606">
      <w:pPr>
        <w:ind w:firstLine="708"/>
        <w:jc w:val="both"/>
      </w:pPr>
      <w:r>
        <w:t>2)</w:t>
      </w:r>
      <w:r w:rsidR="00B67D8F">
        <w:t xml:space="preserve"> </w:t>
      </w:r>
      <w:r>
        <w:t>д</w:t>
      </w:r>
      <w:r w:rsidR="00B67D8F" w:rsidRPr="00A16051">
        <w:t xml:space="preserve">о </w:t>
      </w:r>
      <w:r w:rsidR="00DD5583">
        <w:rPr>
          <w:lang w:val="ru-RU"/>
        </w:rPr>
        <w:t>16</w:t>
      </w:r>
      <w:r w:rsidR="00B67D8F" w:rsidRPr="00A16051">
        <w:t>.</w:t>
      </w:r>
      <w:r w:rsidR="00DD5583">
        <w:t>12</w:t>
      </w:r>
      <w:r w:rsidR="00793606" w:rsidRPr="00A16051">
        <w:t>.20</w:t>
      </w:r>
      <w:r w:rsidR="006C47D7" w:rsidRPr="006C47D7">
        <w:rPr>
          <w:lang w:val="ru-RU"/>
        </w:rPr>
        <w:t>20</w:t>
      </w:r>
      <w:r w:rsidR="00793606">
        <w:t xml:space="preserve"> року провести перше засідання:</w:t>
      </w:r>
    </w:p>
    <w:p w:rsidR="00793606" w:rsidRDefault="00E17A31" w:rsidP="00793606">
      <w:pPr>
        <w:ind w:firstLine="708"/>
        <w:jc w:val="both"/>
      </w:pPr>
      <w:r>
        <w:t>- обрати голову комісії;</w:t>
      </w:r>
    </w:p>
    <w:p w:rsidR="00793606" w:rsidRDefault="00793606" w:rsidP="00793606">
      <w:pPr>
        <w:jc w:val="both"/>
        <w:rPr>
          <w:szCs w:val="28"/>
        </w:rPr>
      </w:pPr>
      <w:r>
        <w:tab/>
        <w:t xml:space="preserve">- розглянути документи, подані кандидатами </w:t>
      </w:r>
      <w:r>
        <w:rPr>
          <w:szCs w:val="28"/>
        </w:rPr>
        <w:t>на посад</w:t>
      </w:r>
      <w:r w:rsidR="00570207">
        <w:rPr>
          <w:szCs w:val="28"/>
        </w:rPr>
        <w:t>у</w:t>
      </w:r>
      <w:r>
        <w:rPr>
          <w:szCs w:val="28"/>
        </w:rPr>
        <w:t xml:space="preserve"> </w:t>
      </w:r>
      <w:proofErr w:type="spellStart"/>
      <w:r w:rsidR="006C47D7">
        <w:rPr>
          <w:szCs w:val="28"/>
          <w:lang w:val="ru-RU"/>
        </w:rPr>
        <w:t>кер</w:t>
      </w:r>
      <w:proofErr w:type="spellEnd"/>
      <w:r w:rsidR="006C47D7">
        <w:rPr>
          <w:szCs w:val="28"/>
        </w:rPr>
        <w:t>і</w:t>
      </w:r>
      <w:proofErr w:type="spellStart"/>
      <w:r w:rsidR="006C47D7">
        <w:rPr>
          <w:szCs w:val="28"/>
          <w:lang w:val="ru-RU"/>
        </w:rPr>
        <w:t>вник</w:t>
      </w:r>
      <w:r w:rsidR="00570207">
        <w:rPr>
          <w:szCs w:val="28"/>
          <w:lang w:val="ru-RU"/>
        </w:rPr>
        <w:t>а</w:t>
      </w:r>
      <w:proofErr w:type="spellEnd"/>
      <w:r w:rsidR="006C47D7">
        <w:rPr>
          <w:szCs w:val="28"/>
          <w:lang w:val="ru-RU"/>
        </w:rPr>
        <w:t xml:space="preserve"> </w:t>
      </w:r>
      <w:r w:rsidR="00B67D8F">
        <w:rPr>
          <w:szCs w:val="28"/>
        </w:rPr>
        <w:t>заклад</w:t>
      </w:r>
      <w:r w:rsidR="00570207">
        <w:rPr>
          <w:szCs w:val="28"/>
        </w:rPr>
        <w:t>у</w:t>
      </w:r>
      <w:r w:rsidR="00B67D8F">
        <w:rPr>
          <w:szCs w:val="28"/>
        </w:rPr>
        <w:t xml:space="preserve"> культури </w:t>
      </w:r>
      <w:r>
        <w:rPr>
          <w:szCs w:val="28"/>
        </w:rPr>
        <w:t xml:space="preserve">спільної власності територіальних громад сіл, селища, міст </w:t>
      </w:r>
      <w:proofErr w:type="spellStart"/>
      <w:r>
        <w:rPr>
          <w:szCs w:val="28"/>
        </w:rPr>
        <w:t>Василівського</w:t>
      </w:r>
      <w:proofErr w:type="spellEnd"/>
      <w:r>
        <w:rPr>
          <w:szCs w:val="28"/>
        </w:rPr>
        <w:t xml:space="preserve">  району Запорізької області,</w:t>
      </w:r>
      <w:r>
        <w:t xml:space="preserve"> </w:t>
      </w:r>
      <w:r>
        <w:rPr>
          <w:szCs w:val="28"/>
        </w:rPr>
        <w:t>відповідно до вимог законодавства.</w:t>
      </w:r>
    </w:p>
    <w:p w:rsidR="00793606" w:rsidRDefault="00793606" w:rsidP="00D40786">
      <w:pPr>
        <w:spacing w:line="360" w:lineRule="auto"/>
        <w:jc w:val="both"/>
        <w:rPr>
          <w:szCs w:val="28"/>
        </w:rPr>
      </w:pPr>
    </w:p>
    <w:p w:rsidR="00793606" w:rsidRDefault="00B67D8F" w:rsidP="00793606">
      <w:pPr>
        <w:jc w:val="both"/>
        <w:rPr>
          <w:szCs w:val="28"/>
        </w:rPr>
      </w:pPr>
      <w:r>
        <w:rPr>
          <w:szCs w:val="28"/>
        </w:rPr>
        <w:tab/>
      </w:r>
      <w:r w:rsidR="000C2675">
        <w:rPr>
          <w:szCs w:val="28"/>
        </w:rPr>
        <w:t>3)</w:t>
      </w:r>
      <w:r w:rsidRPr="00530DCF">
        <w:rPr>
          <w:szCs w:val="28"/>
        </w:rPr>
        <w:t xml:space="preserve"> </w:t>
      </w:r>
      <w:r w:rsidR="000C2675">
        <w:rPr>
          <w:szCs w:val="28"/>
        </w:rPr>
        <w:t>д</w:t>
      </w:r>
      <w:r w:rsidRPr="00530DCF">
        <w:rPr>
          <w:szCs w:val="28"/>
        </w:rPr>
        <w:t xml:space="preserve">о </w:t>
      </w:r>
      <w:r w:rsidR="008454D5">
        <w:rPr>
          <w:szCs w:val="28"/>
          <w:lang w:val="ru-RU"/>
        </w:rPr>
        <w:t>23</w:t>
      </w:r>
      <w:r w:rsidRPr="00530DCF">
        <w:rPr>
          <w:szCs w:val="28"/>
        </w:rPr>
        <w:t>.</w:t>
      </w:r>
      <w:r w:rsidR="008454D5">
        <w:rPr>
          <w:szCs w:val="28"/>
        </w:rPr>
        <w:t>12</w:t>
      </w:r>
      <w:r w:rsidRPr="00530DCF">
        <w:rPr>
          <w:szCs w:val="28"/>
        </w:rPr>
        <w:t>.20</w:t>
      </w:r>
      <w:r w:rsidR="006C47D7">
        <w:rPr>
          <w:szCs w:val="28"/>
        </w:rPr>
        <w:t>20</w:t>
      </w:r>
      <w:r w:rsidR="00793606">
        <w:rPr>
          <w:szCs w:val="28"/>
        </w:rPr>
        <w:t xml:space="preserve"> року провести друге засідання:</w:t>
      </w:r>
    </w:p>
    <w:p w:rsidR="00793606" w:rsidRDefault="00793606" w:rsidP="00793606">
      <w:pPr>
        <w:jc w:val="both"/>
        <w:rPr>
          <w:szCs w:val="28"/>
        </w:rPr>
      </w:pPr>
      <w:r>
        <w:rPr>
          <w:szCs w:val="28"/>
        </w:rPr>
        <w:tab/>
        <w:t>- заслухати публічну презентацію проект</w:t>
      </w:r>
      <w:r w:rsidR="00096E61">
        <w:rPr>
          <w:szCs w:val="28"/>
        </w:rPr>
        <w:t>у</w:t>
      </w:r>
      <w:r w:rsidR="00E17A31">
        <w:rPr>
          <w:szCs w:val="28"/>
        </w:rPr>
        <w:t>;</w:t>
      </w:r>
    </w:p>
    <w:p w:rsidR="00793606" w:rsidRDefault="00793606" w:rsidP="00793606">
      <w:pPr>
        <w:jc w:val="both"/>
        <w:rPr>
          <w:szCs w:val="28"/>
        </w:rPr>
      </w:pPr>
      <w:r>
        <w:rPr>
          <w:szCs w:val="28"/>
        </w:rPr>
        <w:tab/>
        <w:t>- письмово проінформувати голову районної ради про прийняття рішення щодо визначення переможц</w:t>
      </w:r>
      <w:r w:rsidR="00570207">
        <w:rPr>
          <w:szCs w:val="28"/>
        </w:rPr>
        <w:t>я</w:t>
      </w:r>
      <w:r>
        <w:rPr>
          <w:szCs w:val="28"/>
        </w:rPr>
        <w:t xml:space="preserve"> конкурсу. </w:t>
      </w:r>
    </w:p>
    <w:p w:rsidR="00793606" w:rsidRDefault="00793606" w:rsidP="00D40786">
      <w:pPr>
        <w:spacing w:line="360" w:lineRule="auto"/>
        <w:jc w:val="both"/>
      </w:pPr>
    </w:p>
    <w:p w:rsidR="00793606" w:rsidRDefault="00793606" w:rsidP="00793606">
      <w:pPr>
        <w:ind w:firstLine="708"/>
        <w:jc w:val="both"/>
      </w:pPr>
      <w:r>
        <w:t xml:space="preserve">3. Контроль за виконанням розпорядження покласти на головного спеціаліста відділу </w:t>
      </w:r>
      <w:r w:rsidR="00190A80">
        <w:t xml:space="preserve">з питань власності </w:t>
      </w:r>
      <w:r>
        <w:t xml:space="preserve"> виконавчого апарату районної ради </w:t>
      </w:r>
      <w:r w:rsidR="00DD2A38">
        <w:t>МОВЧАН Вікторію Вікторівну.</w:t>
      </w:r>
    </w:p>
    <w:p w:rsidR="00793606" w:rsidRDefault="00793606" w:rsidP="00793606">
      <w:pPr>
        <w:jc w:val="both"/>
      </w:pPr>
    </w:p>
    <w:p w:rsidR="000C2675" w:rsidRDefault="000C2675" w:rsidP="00793606">
      <w:pPr>
        <w:jc w:val="both"/>
      </w:pPr>
    </w:p>
    <w:p w:rsidR="00793606" w:rsidRPr="0049258F" w:rsidRDefault="00793606" w:rsidP="00793606">
      <w:pPr>
        <w:jc w:val="both"/>
        <w:rPr>
          <w:lang w:val="ru-RU"/>
        </w:rPr>
      </w:pPr>
    </w:p>
    <w:p w:rsidR="00793606" w:rsidRDefault="00B67D8F" w:rsidP="00793606">
      <w:pPr>
        <w:jc w:val="both"/>
      </w:pPr>
      <w:r>
        <w:t xml:space="preserve">Голова                                                              </w:t>
      </w:r>
      <w:r w:rsidR="00D40786">
        <w:t xml:space="preserve">               </w:t>
      </w:r>
      <w:r w:rsidR="0049258F">
        <w:t xml:space="preserve">     </w:t>
      </w:r>
      <w:r w:rsidR="00D40786">
        <w:t xml:space="preserve">      </w:t>
      </w:r>
      <w:r w:rsidR="0049258F">
        <w:t>Денис</w:t>
      </w:r>
      <w:r w:rsidR="00D40786">
        <w:t xml:space="preserve"> </w:t>
      </w:r>
      <w:r w:rsidR="0049258F" w:rsidRPr="0049258F">
        <w:rPr>
          <w:lang w:val="ru-RU"/>
        </w:rPr>
        <w:t xml:space="preserve"> </w:t>
      </w:r>
      <w:r>
        <w:t>КАЛІНІН</w:t>
      </w:r>
    </w:p>
    <w:p w:rsidR="00190A80" w:rsidRDefault="00190A80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p w:rsidR="001F2A9B" w:rsidRDefault="001F2A9B" w:rsidP="00793606">
      <w:pPr>
        <w:jc w:val="both"/>
        <w:rPr>
          <w:color w:val="000000" w:themeColor="text1"/>
          <w:lang w:val="ru-RU"/>
        </w:rPr>
      </w:pPr>
    </w:p>
    <w:sectPr w:rsidR="001F2A9B" w:rsidSect="0079360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9"/>
    <w:rsid w:val="00015068"/>
    <w:rsid w:val="00032C56"/>
    <w:rsid w:val="00076765"/>
    <w:rsid w:val="0009664F"/>
    <w:rsid w:val="00096E61"/>
    <w:rsid w:val="000C2675"/>
    <w:rsid w:val="00135F7B"/>
    <w:rsid w:val="00155E00"/>
    <w:rsid w:val="0017063F"/>
    <w:rsid w:val="00190A80"/>
    <w:rsid w:val="001F2A9B"/>
    <w:rsid w:val="001F6FF0"/>
    <w:rsid w:val="00261772"/>
    <w:rsid w:val="00281CD7"/>
    <w:rsid w:val="00317458"/>
    <w:rsid w:val="003427F8"/>
    <w:rsid w:val="00347205"/>
    <w:rsid w:val="003A6587"/>
    <w:rsid w:val="0040546D"/>
    <w:rsid w:val="0041663B"/>
    <w:rsid w:val="00442DDF"/>
    <w:rsid w:val="00466A78"/>
    <w:rsid w:val="0049258F"/>
    <w:rsid w:val="00523840"/>
    <w:rsid w:val="00530DCF"/>
    <w:rsid w:val="00570207"/>
    <w:rsid w:val="005B37E9"/>
    <w:rsid w:val="005F288F"/>
    <w:rsid w:val="006241DD"/>
    <w:rsid w:val="00626B4A"/>
    <w:rsid w:val="00687A68"/>
    <w:rsid w:val="006A77AD"/>
    <w:rsid w:val="006B1C91"/>
    <w:rsid w:val="006C47D7"/>
    <w:rsid w:val="00701436"/>
    <w:rsid w:val="00733BB7"/>
    <w:rsid w:val="00771DEE"/>
    <w:rsid w:val="00793606"/>
    <w:rsid w:val="00794489"/>
    <w:rsid w:val="007A6DD9"/>
    <w:rsid w:val="007B651E"/>
    <w:rsid w:val="007F39B4"/>
    <w:rsid w:val="008305B2"/>
    <w:rsid w:val="008454D5"/>
    <w:rsid w:val="00850392"/>
    <w:rsid w:val="00885EB9"/>
    <w:rsid w:val="008B323A"/>
    <w:rsid w:val="008D207B"/>
    <w:rsid w:val="009230A7"/>
    <w:rsid w:val="009552EC"/>
    <w:rsid w:val="00967F36"/>
    <w:rsid w:val="009B7BCB"/>
    <w:rsid w:val="00A03D1D"/>
    <w:rsid w:val="00A16051"/>
    <w:rsid w:val="00A527C3"/>
    <w:rsid w:val="00A91D9E"/>
    <w:rsid w:val="00AC0149"/>
    <w:rsid w:val="00B12BAD"/>
    <w:rsid w:val="00B22257"/>
    <w:rsid w:val="00B41A04"/>
    <w:rsid w:val="00B439E5"/>
    <w:rsid w:val="00B67D8F"/>
    <w:rsid w:val="00CB13A1"/>
    <w:rsid w:val="00CD7DD7"/>
    <w:rsid w:val="00D12AEC"/>
    <w:rsid w:val="00D40786"/>
    <w:rsid w:val="00DD2A38"/>
    <w:rsid w:val="00DD5583"/>
    <w:rsid w:val="00E17A31"/>
    <w:rsid w:val="00E3668B"/>
    <w:rsid w:val="00E711DB"/>
    <w:rsid w:val="00EC4890"/>
    <w:rsid w:val="00F02533"/>
    <w:rsid w:val="00F06CF8"/>
    <w:rsid w:val="00F41D78"/>
    <w:rsid w:val="00F64B43"/>
    <w:rsid w:val="00F81FA7"/>
    <w:rsid w:val="00F866C3"/>
    <w:rsid w:val="00F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">
    <w:name w:val="Font Style7"/>
    <w:rsid w:val="00793606"/>
    <w:rPr>
      <w:rFonts w:ascii="Arial" w:hAnsi="Arial" w:cs="Arial" w:hint="default"/>
      <w:sz w:val="28"/>
    </w:rPr>
  </w:style>
  <w:style w:type="character" w:customStyle="1" w:styleId="apple-converted-space">
    <w:name w:val="apple-converted-space"/>
    <w:rsid w:val="00793606"/>
  </w:style>
  <w:style w:type="character" w:customStyle="1" w:styleId="rvts23">
    <w:name w:val="rvts23"/>
    <w:rsid w:val="00793606"/>
  </w:style>
  <w:style w:type="paragraph" w:customStyle="1" w:styleId="a3">
    <w:name w:val="Стиль"/>
    <w:rsid w:val="00F41D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3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466A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">
    <w:name w:val="Font Style7"/>
    <w:rsid w:val="00793606"/>
    <w:rPr>
      <w:rFonts w:ascii="Arial" w:hAnsi="Arial" w:cs="Arial" w:hint="default"/>
      <w:sz w:val="28"/>
    </w:rPr>
  </w:style>
  <w:style w:type="character" w:customStyle="1" w:styleId="apple-converted-space">
    <w:name w:val="apple-converted-space"/>
    <w:rsid w:val="00793606"/>
  </w:style>
  <w:style w:type="character" w:customStyle="1" w:styleId="rvts23">
    <w:name w:val="rvts23"/>
    <w:rsid w:val="00793606"/>
  </w:style>
  <w:style w:type="paragraph" w:customStyle="1" w:styleId="a3">
    <w:name w:val="Стиль"/>
    <w:rsid w:val="00F41D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3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466A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E6E6-B127-4EE8-B02E-4586AC7C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2020-05-06T10:20:00Z</cp:lastPrinted>
  <dcterms:created xsi:type="dcterms:W3CDTF">2020-11-20T11:18:00Z</dcterms:created>
  <dcterms:modified xsi:type="dcterms:W3CDTF">2020-11-20T11:18:00Z</dcterms:modified>
</cp:coreProperties>
</file>